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998" w:type="dxa"/>
        <w:tblInd w:w="2" w:type="dxa"/>
        <w:tblCellMar>
          <w:left w:w="0" w:type="dxa"/>
          <w:right w:w="0" w:type="dxa"/>
        </w:tblCellMar>
        <w:tblLook w:val="0000"/>
      </w:tblPr>
      <w:tblGrid>
        <w:gridCol w:w="20"/>
        <w:gridCol w:w="1106"/>
        <w:gridCol w:w="125"/>
        <w:gridCol w:w="724"/>
        <w:gridCol w:w="823"/>
        <w:gridCol w:w="111"/>
        <w:gridCol w:w="2076"/>
        <w:gridCol w:w="746"/>
        <w:gridCol w:w="45"/>
        <w:gridCol w:w="433"/>
        <w:gridCol w:w="811"/>
        <w:gridCol w:w="9540"/>
        <w:gridCol w:w="1140"/>
        <w:gridCol w:w="434"/>
        <w:gridCol w:w="365"/>
        <w:gridCol w:w="67"/>
        <w:gridCol w:w="365"/>
        <w:gridCol w:w="67"/>
      </w:tblGrid>
      <w:tr w:rsidR="004161EC" w:rsidTr="00011604">
        <w:trPr>
          <w:gridAfter w:val="3"/>
          <w:wAfter w:w="499" w:type="dxa"/>
          <w:trHeight w:val="12"/>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tcPr>
          <w:p w:rsidR="004161EC" w:rsidRDefault="004161EC">
            <w:pPr>
              <w:pStyle w:val="EmptyCellLayoutStyle"/>
            </w:pPr>
          </w:p>
        </w:tc>
        <w:tc>
          <w:tcPr>
            <w:tcW w:w="811" w:type="dxa"/>
          </w:tcPr>
          <w:p w:rsidR="004161EC" w:rsidRDefault="004161EC">
            <w:pPr>
              <w:pStyle w:val="EmptyCellLayoutStyle"/>
            </w:pPr>
          </w:p>
        </w:tc>
        <w:tc>
          <w:tcPr>
            <w:tcW w:w="9540" w:type="dxa"/>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r>
      <w:tr w:rsidR="004161EC" w:rsidTr="00011604">
        <w:trPr>
          <w:gridAfter w:val="3"/>
          <w:wAfter w:w="499" w:type="dxa"/>
          <w:trHeight w:val="239"/>
        </w:trPr>
        <w:tc>
          <w:tcPr>
            <w:tcW w:w="1126" w:type="dxa"/>
            <w:gridSpan w:val="2"/>
          </w:tcPr>
          <w:tbl>
            <w:tblPr>
              <w:tblW w:w="0" w:type="auto"/>
              <w:tblCellMar>
                <w:left w:w="0" w:type="dxa"/>
                <w:right w:w="0" w:type="dxa"/>
              </w:tblCellMar>
              <w:tblLook w:val="0000"/>
            </w:tblPr>
            <w:tblGrid>
              <w:gridCol w:w="1126"/>
            </w:tblGrid>
            <w:tr w:rsidR="004161EC">
              <w:trPr>
                <w:trHeight w:hRule="exact" w:val="239"/>
              </w:trPr>
              <w:tc>
                <w:tcPr>
                  <w:tcW w:w="1700" w:type="dxa"/>
                  <w:tcBorders>
                    <w:top w:val="nil"/>
                    <w:left w:val="nil"/>
                    <w:bottom w:val="nil"/>
                    <w:right w:val="nil"/>
                  </w:tcBorders>
                  <w:tcMar>
                    <w:top w:w="0" w:type="dxa"/>
                    <w:left w:w="0" w:type="dxa"/>
                    <w:bottom w:w="0" w:type="dxa"/>
                    <w:right w:w="0" w:type="dxa"/>
                  </w:tcMar>
                </w:tcPr>
                <w:p w:rsidR="004161EC" w:rsidRDefault="004161EC">
                  <w:pPr>
                    <w:jc w:val="right"/>
                  </w:pPr>
                  <w:r>
                    <w:rPr>
                      <w:rFonts w:ascii="Arial" w:hAnsi="Arial" w:cs="Arial"/>
                      <w:color w:val="000000"/>
                    </w:rPr>
                    <w:t>11.11.2013</w:t>
                  </w:r>
                </w:p>
              </w:tc>
            </w:tr>
          </w:tbl>
          <w:p w:rsidR="004161EC" w:rsidRDefault="004161EC"/>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tcPr>
          <w:p w:rsidR="004161EC" w:rsidRDefault="004161EC">
            <w:pPr>
              <w:pStyle w:val="EmptyCellLayoutStyle"/>
            </w:pPr>
          </w:p>
        </w:tc>
        <w:tc>
          <w:tcPr>
            <w:tcW w:w="811" w:type="dxa"/>
          </w:tcPr>
          <w:p w:rsidR="004161EC" w:rsidRDefault="004161EC">
            <w:pPr>
              <w:pStyle w:val="EmptyCellLayoutStyle"/>
            </w:pPr>
          </w:p>
        </w:tc>
        <w:tc>
          <w:tcPr>
            <w:tcW w:w="9540" w:type="dxa"/>
            <w:vMerge w:val="restart"/>
          </w:tcPr>
          <w:tbl>
            <w:tblPr>
              <w:tblW w:w="0" w:type="auto"/>
              <w:tblCellMar>
                <w:left w:w="0" w:type="dxa"/>
                <w:right w:w="0" w:type="dxa"/>
              </w:tblCellMar>
              <w:tblLook w:val="0000"/>
            </w:tblPr>
            <w:tblGrid>
              <w:gridCol w:w="6335"/>
            </w:tblGrid>
            <w:tr w:rsidR="004161EC">
              <w:trPr>
                <w:trHeight w:val="657"/>
              </w:trPr>
              <w:tc>
                <w:tcPr>
                  <w:tcW w:w="6335" w:type="dxa"/>
                  <w:tcBorders>
                    <w:top w:val="nil"/>
                    <w:left w:val="nil"/>
                    <w:bottom w:val="nil"/>
                    <w:right w:val="nil"/>
                  </w:tcBorders>
                  <w:tcMar>
                    <w:top w:w="0" w:type="dxa"/>
                    <w:left w:w="0" w:type="dxa"/>
                    <w:bottom w:w="0" w:type="dxa"/>
                    <w:right w:w="0" w:type="dxa"/>
                  </w:tcMar>
                </w:tcPr>
                <w:p w:rsidR="004161EC" w:rsidRDefault="004161EC">
                  <w:r>
                    <w:rPr>
                      <w:rFonts w:ascii="Arial Narrow" w:hAnsi="Arial Narrow" w:cs="Arial Narrow"/>
                      <w:color w:val="000000"/>
                      <w:sz w:val="14"/>
                      <w:szCs w:val="14"/>
                    </w:rPr>
                    <w:t>Приложение к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утвержденному приказом Министерства финансов Российской Федерации от 7 сентября 2007 г. № 76н</w:t>
                  </w:r>
                </w:p>
              </w:tc>
            </w:tr>
          </w:tbl>
          <w:p w:rsidR="004161EC" w:rsidRDefault="004161EC"/>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r>
      <w:tr w:rsidR="004161EC" w:rsidTr="00011604">
        <w:trPr>
          <w:gridAfter w:val="3"/>
          <w:wAfter w:w="499" w:type="dxa"/>
          <w:trHeight w:val="196"/>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tcPr>
          <w:p w:rsidR="004161EC" w:rsidRDefault="004161EC">
            <w:pPr>
              <w:pStyle w:val="EmptyCellLayoutStyle"/>
            </w:pPr>
          </w:p>
        </w:tc>
        <w:tc>
          <w:tcPr>
            <w:tcW w:w="811" w:type="dxa"/>
          </w:tcPr>
          <w:p w:rsidR="004161EC" w:rsidRDefault="004161EC">
            <w:pPr>
              <w:pStyle w:val="EmptyCellLayoutStyle"/>
            </w:pPr>
          </w:p>
        </w:tc>
        <w:tc>
          <w:tcPr>
            <w:tcW w:w="9540" w:type="dxa"/>
            <w:vMerge/>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r>
      <w:tr w:rsidR="004161EC" w:rsidTr="00011604">
        <w:trPr>
          <w:gridAfter w:val="3"/>
          <w:wAfter w:w="499" w:type="dxa"/>
          <w:trHeight w:val="221"/>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vMerge w:val="restart"/>
          </w:tcPr>
          <w:tbl>
            <w:tblPr>
              <w:tblW w:w="0" w:type="auto"/>
              <w:tblCellMar>
                <w:left w:w="0" w:type="dxa"/>
                <w:right w:w="0" w:type="dxa"/>
              </w:tblCellMar>
              <w:tblLook w:val="0000"/>
            </w:tblPr>
            <w:tblGrid>
              <w:gridCol w:w="2076"/>
            </w:tblGrid>
            <w:tr w:rsidR="004161EC">
              <w:trPr>
                <w:trHeight w:hRule="exact" w:val="288"/>
              </w:trPr>
              <w:tc>
                <w:tcPr>
                  <w:tcW w:w="4109" w:type="dxa"/>
                  <w:tcBorders>
                    <w:top w:val="nil"/>
                    <w:left w:val="nil"/>
                    <w:bottom w:val="nil"/>
                    <w:right w:val="nil"/>
                  </w:tcBorders>
                  <w:tcMar>
                    <w:top w:w="0" w:type="dxa"/>
                    <w:left w:w="0" w:type="dxa"/>
                    <w:bottom w:w="0" w:type="dxa"/>
                    <w:right w:w="0" w:type="dxa"/>
                  </w:tcMar>
                </w:tcPr>
                <w:p w:rsidR="004161EC" w:rsidRDefault="004161EC">
                  <w:r>
                    <w:rPr>
                      <w:rFonts w:ascii="Arial" w:hAnsi="Arial" w:cs="Arial"/>
                      <w:b/>
                      <w:bCs/>
                      <w:color w:val="000000"/>
                      <w:sz w:val="24"/>
                      <w:szCs w:val="24"/>
                    </w:rPr>
                    <w:t>Реестр расходных обязательств</w:t>
                  </w:r>
                </w:p>
              </w:tc>
            </w:tr>
          </w:tbl>
          <w:p w:rsidR="004161EC" w:rsidRDefault="004161EC"/>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vMerge w:val="restart"/>
          </w:tcPr>
          <w:tbl>
            <w:tblPr>
              <w:tblW w:w="0" w:type="auto"/>
              <w:tblCellMar>
                <w:left w:w="0" w:type="dxa"/>
                <w:right w:w="0" w:type="dxa"/>
              </w:tblCellMar>
              <w:tblLook w:val="0000"/>
            </w:tblPr>
            <w:tblGrid>
              <w:gridCol w:w="433"/>
            </w:tblGrid>
            <w:tr w:rsidR="004161EC">
              <w:trPr>
                <w:trHeight w:hRule="exact" w:val="288"/>
              </w:trPr>
              <w:tc>
                <w:tcPr>
                  <w:tcW w:w="1700" w:type="dxa"/>
                  <w:tcBorders>
                    <w:top w:val="nil"/>
                    <w:left w:val="nil"/>
                    <w:bottom w:val="nil"/>
                    <w:right w:val="nil"/>
                  </w:tcBorders>
                  <w:tcMar>
                    <w:top w:w="0" w:type="dxa"/>
                    <w:left w:w="0" w:type="dxa"/>
                    <w:bottom w:w="0" w:type="dxa"/>
                    <w:right w:w="0" w:type="dxa"/>
                  </w:tcMar>
                </w:tcPr>
                <w:p w:rsidR="004161EC" w:rsidRDefault="004161EC">
                  <w:r>
                    <w:rPr>
                      <w:rFonts w:ascii="Arial" w:hAnsi="Arial" w:cs="Arial"/>
                      <w:b/>
                      <w:bCs/>
                      <w:color w:val="000000"/>
                      <w:sz w:val="24"/>
                      <w:szCs w:val="24"/>
                    </w:rPr>
                    <w:t>()</w:t>
                  </w:r>
                </w:p>
              </w:tc>
            </w:tr>
          </w:tbl>
          <w:p w:rsidR="004161EC" w:rsidRDefault="004161EC"/>
        </w:tc>
        <w:tc>
          <w:tcPr>
            <w:tcW w:w="811" w:type="dxa"/>
          </w:tcPr>
          <w:p w:rsidR="004161EC" w:rsidRDefault="004161EC">
            <w:pPr>
              <w:pStyle w:val="EmptyCellLayoutStyle"/>
            </w:pPr>
          </w:p>
        </w:tc>
        <w:tc>
          <w:tcPr>
            <w:tcW w:w="9540" w:type="dxa"/>
            <w:vMerge/>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r>
      <w:tr w:rsidR="004161EC" w:rsidTr="00011604">
        <w:trPr>
          <w:gridAfter w:val="3"/>
          <w:wAfter w:w="499" w:type="dxa"/>
          <w:trHeight w:val="66"/>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vMerge/>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vMerge/>
          </w:tcPr>
          <w:p w:rsidR="004161EC" w:rsidRDefault="004161EC">
            <w:pPr>
              <w:pStyle w:val="EmptyCellLayoutStyle"/>
            </w:pPr>
          </w:p>
        </w:tc>
        <w:tc>
          <w:tcPr>
            <w:tcW w:w="811" w:type="dxa"/>
          </w:tcPr>
          <w:p w:rsidR="004161EC" w:rsidRDefault="004161EC">
            <w:pPr>
              <w:pStyle w:val="EmptyCellLayoutStyle"/>
            </w:pPr>
          </w:p>
        </w:tc>
        <w:tc>
          <w:tcPr>
            <w:tcW w:w="9540" w:type="dxa"/>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r>
      <w:tr w:rsidR="004161EC" w:rsidTr="00011604">
        <w:trPr>
          <w:gridAfter w:val="3"/>
          <w:wAfter w:w="499" w:type="dxa"/>
          <w:trHeight w:val="24"/>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tcPr>
          <w:p w:rsidR="004161EC" w:rsidRDefault="004161EC">
            <w:pPr>
              <w:pStyle w:val="EmptyCellLayoutStyle"/>
            </w:pPr>
          </w:p>
        </w:tc>
        <w:tc>
          <w:tcPr>
            <w:tcW w:w="811" w:type="dxa"/>
          </w:tcPr>
          <w:p w:rsidR="004161EC" w:rsidRDefault="004161EC">
            <w:pPr>
              <w:pStyle w:val="EmptyCellLayoutStyle"/>
            </w:pPr>
          </w:p>
        </w:tc>
        <w:tc>
          <w:tcPr>
            <w:tcW w:w="9540" w:type="dxa"/>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r>
      <w:tr w:rsidR="004161EC" w:rsidTr="00011604">
        <w:trPr>
          <w:gridAfter w:val="2"/>
          <w:wAfter w:w="432" w:type="dxa"/>
          <w:trHeight w:val="23"/>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1658" w:type="dxa"/>
            <w:gridSpan w:val="3"/>
            <w:vMerge w:val="restart"/>
          </w:tcPr>
          <w:tbl>
            <w:tblPr>
              <w:tblW w:w="0" w:type="auto"/>
              <w:tblCellMar>
                <w:left w:w="0" w:type="dxa"/>
                <w:right w:w="0" w:type="dxa"/>
              </w:tblCellMar>
              <w:tblLook w:val="0000"/>
            </w:tblPr>
            <w:tblGrid>
              <w:gridCol w:w="1658"/>
            </w:tblGrid>
            <w:tr w:rsidR="004161EC">
              <w:trPr>
                <w:trHeight w:hRule="exact" w:val="264"/>
              </w:trPr>
              <w:tc>
                <w:tcPr>
                  <w:tcW w:w="3026" w:type="dxa"/>
                  <w:tcBorders>
                    <w:top w:val="nil"/>
                    <w:left w:val="nil"/>
                    <w:bottom w:val="nil"/>
                    <w:right w:val="nil"/>
                  </w:tcBorders>
                  <w:tcMar>
                    <w:top w:w="0" w:type="dxa"/>
                    <w:left w:w="0" w:type="dxa"/>
                    <w:bottom w:w="0" w:type="dxa"/>
                    <w:right w:w="0" w:type="dxa"/>
                  </w:tcMar>
                </w:tcPr>
                <w:p w:rsidR="004161EC" w:rsidRDefault="004161EC">
                  <w:r>
                    <w:rPr>
                      <w:rFonts w:ascii="Arial" w:hAnsi="Arial" w:cs="Arial"/>
                      <w:b/>
                      <w:bCs/>
                      <w:color w:val="000000"/>
                    </w:rPr>
                    <w:t>Отчетный финансовый год:</w:t>
                  </w:r>
                </w:p>
              </w:tc>
            </w:tr>
          </w:tbl>
          <w:p w:rsidR="004161EC" w:rsidRDefault="004161EC"/>
        </w:tc>
        <w:tc>
          <w:tcPr>
            <w:tcW w:w="2076" w:type="dxa"/>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tcPr>
          <w:p w:rsidR="004161EC" w:rsidRDefault="004161EC">
            <w:pPr>
              <w:pStyle w:val="EmptyCellLayoutStyle"/>
            </w:pPr>
          </w:p>
        </w:tc>
        <w:tc>
          <w:tcPr>
            <w:tcW w:w="811" w:type="dxa"/>
          </w:tcPr>
          <w:p w:rsidR="004161EC" w:rsidRDefault="004161EC">
            <w:pPr>
              <w:pStyle w:val="EmptyCellLayoutStyle"/>
            </w:pPr>
          </w:p>
        </w:tc>
        <w:tc>
          <w:tcPr>
            <w:tcW w:w="9540" w:type="dxa"/>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c>
          <w:tcPr>
            <w:tcW w:w="67" w:type="dxa"/>
          </w:tcPr>
          <w:p w:rsidR="004161EC" w:rsidRDefault="004161EC">
            <w:pPr>
              <w:pStyle w:val="EmptyCellLayoutStyle"/>
            </w:pPr>
          </w:p>
        </w:tc>
      </w:tr>
      <w:tr w:rsidR="004161EC" w:rsidTr="00011604">
        <w:trPr>
          <w:gridAfter w:val="2"/>
          <w:wAfter w:w="432" w:type="dxa"/>
          <w:trHeight w:val="239"/>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1658" w:type="dxa"/>
            <w:gridSpan w:val="3"/>
            <w:vMerge/>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tcPr>
          <w:p w:rsidR="004161EC" w:rsidRDefault="004161EC">
            <w:pPr>
              <w:pStyle w:val="EmptyCellLayoutStyle"/>
            </w:pPr>
          </w:p>
        </w:tc>
        <w:tc>
          <w:tcPr>
            <w:tcW w:w="811" w:type="dxa"/>
          </w:tcPr>
          <w:tbl>
            <w:tblPr>
              <w:tblW w:w="0" w:type="auto"/>
              <w:tblCellMar>
                <w:left w:w="0" w:type="dxa"/>
                <w:right w:w="0" w:type="dxa"/>
              </w:tblCellMar>
              <w:tblLook w:val="0000"/>
            </w:tblPr>
            <w:tblGrid>
              <w:gridCol w:w="811"/>
            </w:tblGrid>
            <w:tr w:rsidR="004161EC">
              <w:trPr>
                <w:trHeight w:hRule="exact" w:val="239"/>
              </w:trPr>
              <w:tc>
                <w:tcPr>
                  <w:tcW w:w="1700" w:type="dxa"/>
                  <w:tcBorders>
                    <w:top w:val="nil"/>
                    <w:left w:val="nil"/>
                    <w:bottom w:val="nil"/>
                    <w:right w:val="nil"/>
                  </w:tcBorders>
                  <w:tcMar>
                    <w:top w:w="0" w:type="dxa"/>
                    <w:left w:w="0" w:type="dxa"/>
                    <w:bottom w:w="0" w:type="dxa"/>
                    <w:right w:w="0" w:type="dxa"/>
                  </w:tcMar>
                </w:tcPr>
                <w:p w:rsidR="004161EC" w:rsidRDefault="004161EC">
                  <w:pPr>
                    <w:jc w:val="right"/>
                  </w:pPr>
                  <w:r>
                    <w:rPr>
                      <w:rFonts w:ascii="Arial" w:hAnsi="Arial" w:cs="Arial"/>
                      <w:color w:val="000000"/>
                    </w:rPr>
                    <w:t>1</w:t>
                  </w:r>
                </w:p>
              </w:tc>
            </w:tr>
          </w:tbl>
          <w:p w:rsidR="004161EC" w:rsidRDefault="004161EC"/>
        </w:tc>
        <w:tc>
          <w:tcPr>
            <w:tcW w:w="9540" w:type="dxa"/>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c>
          <w:tcPr>
            <w:tcW w:w="67" w:type="dxa"/>
          </w:tcPr>
          <w:p w:rsidR="004161EC" w:rsidRDefault="004161EC">
            <w:pPr>
              <w:pStyle w:val="EmptyCellLayoutStyle"/>
            </w:pPr>
          </w:p>
        </w:tc>
      </w:tr>
      <w:tr w:rsidR="004161EC" w:rsidTr="00011604">
        <w:trPr>
          <w:gridAfter w:val="3"/>
          <w:wAfter w:w="499" w:type="dxa"/>
          <w:trHeight w:val="14"/>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tcPr>
          <w:p w:rsidR="004161EC" w:rsidRDefault="004161EC">
            <w:pPr>
              <w:pStyle w:val="EmptyCellLayoutStyle"/>
            </w:pPr>
          </w:p>
        </w:tc>
        <w:tc>
          <w:tcPr>
            <w:tcW w:w="811" w:type="dxa"/>
          </w:tcPr>
          <w:p w:rsidR="004161EC" w:rsidRDefault="004161EC">
            <w:pPr>
              <w:pStyle w:val="EmptyCellLayoutStyle"/>
            </w:pPr>
          </w:p>
        </w:tc>
        <w:tc>
          <w:tcPr>
            <w:tcW w:w="9540" w:type="dxa"/>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r>
      <w:tr w:rsidR="004161EC" w:rsidTr="00011604">
        <w:trPr>
          <w:trHeight w:val="23"/>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12835" w:type="dxa"/>
            <w:gridSpan w:val="8"/>
            <w:vMerge w:val="restart"/>
          </w:tcPr>
          <w:tbl>
            <w:tblPr>
              <w:tblW w:w="0" w:type="auto"/>
              <w:tblCellMar>
                <w:left w:w="0" w:type="dxa"/>
                <w:right w:w="0" w:type="dxa"/>
              </w:tblCellMar>
              <w:tblLook w:val="0000"/>
            </w:tblPr>
            <w:tblGrid>
              <w:gridCol w:w="11095"/>
            </w:tblGrid>
            <w:tr w:rsidR="004161EC">
              <w:trPr>
                <w:trHeight w:val="252"/>
              </w:trPr>
              <w:tc>
                <w:tcPr>
                  <w:tcW w:w="11095" w:type="dxa"/>
                  <w:tcBorders>
                    <w:top w:val="nil"/>
                    <w:left w:val="nil"/>
                    <w:bottom w:val="nil"/>
                    <w:right w:val="nil"/>
                  </w:tcBorders>
                  <w:tcMar>
                    <w:top w:w="0" w:type="dxa"/>
                    <w:left w:w="0" w:type="dxa"/>
                    <w:bottom w:w="0" w:type="dxa"/>
                    <w:right w:w="0" w:type="dxa"/>
                  </w:tcMar>
                </w:tcPr>
                <w:p w:rsidR="004161EC" w:rsidRDefault="004161EC"/>
              </w:tc>
            </w:tr>
          </w:tbl>
          <w:p w:rsidR="004161EC" w:rsidRDefault="004161EC"/>
        </w:tc>
        <w:tc>
          <w:tcPr>
            <w:tcW w:w="365" w:type="dxa"/>
          </w:tcPr>
          <w:p w:rsidR="004161EC" w:rsidRDefault="004161EC">
            <w:pPr>
              <w:pStyle w:val="EmptyCellLayoutStyle"/>
            </w:pPr>
          </w:p>
        </w:tc>
        <w:tc>
          <w:tcPr>
            <w:tcW w:w="67" w:type="dxa"/>
          </w:tcPr>
          <w:p w:rsidR="004161EC" w:rsidRDefault="004161EC">
            <w:pPr>
              <w:pStyle w:val="EmptyCellLayoutStyle"/>
            </w:pPr>
          </w:p>
        </w:tc>
      </w:tr>
      <w:tr w:rsidR="004161EC" w:rsidTr="00011604">
        <w:trPr>
          <w:trHeight w:val="228"/>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tbl>
            <w:tblPr>
              <w:tblW w:w="0" w:type="auto"/>
              <w:tblCellMar>
                <w:left w:w="0" w:type="dxa"/>
                <w:right w:w="0" w:type="dxa"/>
              </w:tblCellMar>
              <w:tblLook w:val="0000"/>
            </w:tblPr>
            <w:tblGrid>
              <w:gridCol w:w="823"/>
            </w:tblGrid>
            <w:tr w:rsidR="004161EC">
              <w:trPr>
                <w:trHeight w:hRule="exact" w:val="228"/>
              </w:trPr>
              <w:tc>
                <w:tcPr>
                  <w:tcW w:w="942" w:type="dxa"/>
                  <w:tcBorders>
                    <w:top w:val="nil"/>
                    <w:left w:val="nil"/>
                    <w:bottom w:val="nil"/>
                    <w:right w:val="nil"/>
                  </w:tcBorders>
                  <w:tcMar>
                    <w:top w:w="0" w:type="dxa"/>
                    <w:left w:w="0" w:type="dxa"/>
                    <w:bottom w:w="0" w:type="dxa"/>
                    <w:right w:w="0" w:type="dxa"/>
                  </w:tcMar>
                </w:tcPr>
                <w:p w:rsidR="004161EC" w:rsidRDefault="004161EC">
                  <w:r>
                    <w:rPr>
                      <w:rFonts w:ascii="Arial" w:hAnsi="Arial" w:cs="Arial"/>
                      <w:b/>
                      <w:bCs/>
                      <w:color w:val="000000"/>
                    </w:rPr>
                    <w:t>Регион:</w:t>
                  </w:r>
                </w:p>
              </w:tc>
            </w:tr>
          </w:tbl>
          <w:p w:rsidR="004161EC" w:rsidRDefault="004161EC"/>
        </w:tc>
        <w:tc>
          <w:tcPr>
            <w:tcW w:w="111" w:type="dxa"/>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12835" w:type="dxa"/>
            <w:gridSpan w:val="8"/>
            <w:vMerge/>
          </w:tcPr>
          <w:p w:rsidR="004161EC" w:rsidRDefault="004161EC">
            <w:pPr>
              <w:pStyle w:val="EmptyCellLayoutStyle"/>
            </w:pPr>
          </w:p>
        </w:tc>
        <w:tc>
          <w:tcPr>
            <w:tcW w:w="365" w:type="dxa"/>
          </w:tcPr>
          <w:p w:rsidR="004161EC" w:rsidRDefault="004161EC">
            <w:pPr>
              <w:pStyle w:val="EmptyCellLayoutStyle"/>
            </w:pPr>
          </w:p>
        </w:tc>
        <w:tc>
          <w:tcPr>
            <w:tcW w:w="67" w:type="dxa"/>
          </w:tcPr>
          <w:p w:rsidR="004161EC" w:rsidRDefault="004161EC">
            <w:pPr>
              <w:pStyle w:val="EmptyCellLayoutStyle"/>
            </w:pPr>
          </w:p>
        </w:tc>
      </w:tr>
      <w:tr w:rsidR="004161EC" w:rsidTr="00011604">
        <w:trPr>
          <w:gridAfter w:val="3"/>
          <w:wAfter w:w="499" w:type="dxa"/>
          <w:trHeight w:val="705"/>
        </w:trPr>
        <w:tc>
          <w:tcPr>
            <w:tcW w:w="20" w:type="dxa"/>
          </w:tcPr>
          <w:p w:rsidR="004161EC" w:rsidRDefault="004161EC">
            <w:pPr>
              <w:pStyle w:val="EmptyCellLayoutStyle"/>
            </w:pPr>
          </w:p>
        </w:tc>
        <w:tc>
          <w:tcPr>
            <w:tcW w:w="1106" w:type="dxa"/>
          </w:tcPr>
          <w:p w:rsidR="004161EC" w:rsidRDefault="004161EC">
            <w:pPr>
              <w:pStyle w:val="EmptyCellLayoutStyle"/>
            </w:pPr>
          </w:p>
        </w:tc>
        <w:tc>
          <w:tcPr>
            <w:tcW w:w="125" w:type="dxa"/>
          </w:tcPr>
          <w:p w:rsidR="004161EC" w:rsidRDefault="004161EC">
            <w:pPr>
              <w:pStyle w:val="EmptyCellLayoutStyle"/>
            </w:pPr>
          </w:p>
        </w:tc>
        <w:tc>
          <w:tcPr>
            <w:tcW w:w="724" w:type="dxa"/>
          </w:tcPr>
          <w:p w:rsidR="004161EC" w:rsidRDefault="004161EC">
            <w:pPr>
              <w:pStyle w:val="EmptyCellLayoutStyle"/>
            </w:pPr>
          </w:p>
        </w:tc>
        <w:tc>
          <w:tcPr>
            <w:tcW w:w="823" w:type="dxa"/>
          </w:tcPr>
          <w:p w:rsidR="004161EC" w:rsidRDefault="004161EC">
            <w:pPr>
              <w:pStyle w:val="EmptyCellLayoutStyle"/>
            </w:pPr>
          </w:p>
        </w:tc>
        <w:tc>
          <w:tcPr>
            <w:tcW w:w="111" w:type="dxa"/>
          </w:tcPr>
          <w:p w:rsidR="004161EC" w:rsidRDefault="004161EC">
            <w:pPr>
              <w:pStyle w:val="EmptyCellLayoutStyle"/>
            </w:pPr>
          </w:p>
        </w:tc>
        <w:tc>
          <w:tcPr>
            <w:tcW w:w="2076" w:type="dxa"/>
          </w:tcPr>
          <w:p w:rsidR="004161EC" w:rsidRDefault="004161EC">
            <w:pPr>
              <w:pStyle w:val="EmptyCellLayoutStyle"/>
            </w:pPr>
          </w:p>
        </w:tc>
        <w:tc>
          <w:tcPr>
            <w:tcW w:w="746" w:type="dxa"/>
          </w:tcPr>
          <w:p w:rsidR="004161EC" w:rsidRDefault="004161EC">
            <w:pPr>
              <w:pStyle w:val="EmptyCellLayoutStyle"/>
            </w:pPr>
          </w:p>
        </w:tc>
        <w:tc>
          <w:tcPr>
            <w:tcW w:w="45" w:type="dxa"/>
          </w:tcPr>
          <w:p w:rsidR="004161EC" w:rsidRDefault="004161EC">
            <w:pPr>
              <w:pStyle w:val="EmptyCellLayoutStyle"/>
            </w:pPr>
          </w:p>
        </w:tc>
        <w:tc>
          <w:tcPr>
            <w:tcW w:w="433" w:type="dxa"/>
          </w:tcPr>
          <w:p w:rsidR="004161EC" w:rsidRDefault="004161EC">
            <w:pPr>
              <w:pStyle w:val="EmptyCellLayoutStyle"/>
            </w:pPr>
          </w:p>
        </w:tc>
        <w:tc>
          <w:tcPr>
            <w:tcW w:w="811" w:type="dxa"/>
          </w:tcPr>
          <w:p w:rsidR="004161EC" w:rsidRDefault="004161EC">
            <w:pPr>
              <w:pStyle w:val="EmptyCellLayoutStyle"/>
            </w:pPr>
          </w:p>
        </w:tc>
        <w:tc>
          <w:tcPr>
            <w:tcW w:w="9540" w:type="dxa"/>
          </w:tcPr>
          <w:p w:rsidR="004161EC" w:rsidRDefault="004161EC">
            <w:pPr>
              <w:pStyle w:val="EmptyCellLayoutStyle"/>
            </w:pPr>
          </w:p>
        </w:tc>
        <w:tc>
          <w:tcPr>
            <w:tcW w:w="1140" w:type="dxa"/>
          </w:tcPr>
          <w:p w:rsidR="004161EC" w:rsidRDefault="004161EC">
            <w:pPr>
              <w:pStyle w:val="EmptyCellLayoutStyle"/>
            </w:pPr>
          </w:p>
        </w:tc>
        <w:tc>
          <w:tcPr>
            <w:tcW w:w="434" w:type="dxa"/>
          </w:tcPr>
          <w:p w:rsidR="004161EC" w:rsidRDefault="004161EC">
            <w:pPr>
              <w:pStyle w:val="EmptyCellLayoutStyle"/>
            </w:pPr>
          </w:p>
        </w:tc>
        <w:tc>
          <w:tcPr>
            <w:tcW w:w="365" w:type="dxa"/>
          </w:tcPr>
          <w:p w:rsidR="004161EC" w:rsidRDefault="004161EC">
            <w:pPr>
              <w:pStyle w:val="EmptyCellLayoutStyle"/>
            </w:pPr>
          </w:p>
        </w:tc>
      </w:tr>
    </w:tbl>
    <w:p w:rsidR="004161EC" w:rsidRDefault="004161EC">
      <w:pPr>
        <w:rPr>
          <w:sz w:val="2"/>
          <w:szCs w:val="2"/>
        </w:rPr>
      </w:pPr>
    </w:p>
    <w:tbl>
      <w:tblPr>
        <w:tblW w:w="0" w:type="auto"/>
        <w:tblInd w:w="2" w:type="dxa"/>
        <w:tblCellMar>
          <w:left w:w="0" w:type="dxa"/>
          <w:right w:w="0" w:type="dxa"/>
        </w:tblCellMar>
        <w:tblLook w:val="0000"/>
      </w:tblPr>
      <w:tblGrid>
        <w:gridCol w:w="1801"/>
        <w:gridCol w:w="3755"/>
        <w:gridCol w:w="150"/>
        <w:gridCol w:w="3021"/>
        <w:gridCol w:w="355"/>
        <w:gridCol w:w="3929"/>
        <w:gridCol w:w="152"/>
        <w:gridCol w:w="20"/>
        <w:gridCol w:w="1600"/>
        <w:gridCol w:w="34"/>
        <w:gridCol w:w="4305"/>
        <w:gridCol w:w="20"/>
      </w:tblGrid>
      <w:tr w:rsidR="004161EC">
        <w:tc>
          <w:tcPr>
            <w:tcW w:w="2250" w:type="dxa"/>
            <w:gridSpan w:val="11"/>
          </w:tcPr>
          <w:tbl>
            <w:tblPr>
              <w:tblW w:w="0" w:type="auto"/>
              <w:tblCellMar>
                <w:left w:w="0" w:type="dxa"/>
                <w:right w:w="0" w:type="dxa"/>
              </w:tblCellMar>
              <w:tblLook w:val="0000"/>
            </w:tblPr>
            <w:tblGrid>
              <w:gridCol w:w="467"/>
              <w:gridCol w:w="1499"/>
              <w:gridCol w:w="385"/>
              <w:gridCol w:w="1493"/>
              <w:gridCol w:w="1617"/>
              <w:gridCol w:w="712"/>
              <w:gridCol w:w="835"/>
              <w:gridCol w:w="1631"/>
              <w:gridCol w:w="711"/>
              <w:gridCol w:w="835"/>
              <w:gridCol w:w="1064"/>
              <w:gridCol w:w="696"/>
              <w:gridCol w:w="738"/>
              <w:gridCol w:w="1090"/>
              <w:gridCol w:w="838"/>
              <w:gridCol w:w="891"/>
              <w:gridCol w:w="891"/>
              <w:gridCol w:w="915"/>
              <w:gridCol w:w="915"/>
              <w:gridCol w:w="899"/>
            </w:tblGrid>
            <w:tr w:rsidR="004161EC">
              <w:trPr>
                <w:trHeight w:val="510"/>
              </w:trPr>
              <w:tc>
                <w:tcPr>
                  <w:tcW w:w="488" w:type="dxa"/>
                  <w:gridSpan w:val="20"/>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tblPr>
                  <w:tblGrid>
                    <w:gridCol w:w="19122"/>
                  </w:tblGrid>
                  <w:tr w:rsidR="004161EC">
                    <w:trPr>
                      <w:trHeight w:hRule="exact" w:val="510"/>
                    </w:trPr>
                    <w:tc>
                      <w:tcPr>
                        <w:tcW w:w="23055" w:type="dxa"/>
                        <w:tcMar>
                          <w:top w:w="0" w:type="dxa"/>
                          <w:left w:w="0" w:type="dxa"/>
                          <w:bottom w:w="0" w:type="dxa"/>
                          <w:right w:w="0" w:type="dxa"/>
                        </w:tcMar>
                      </w:tcPr>
                      <w:p w:rsidR="004161EC" w:rsidRDefault="004161EC">
                        <w:pPr>
                          <w:jc w:val="center"/>
                        </w:pPr>
                        <w:r>
                          <w:rPr>
                            <w:rFonts w:ascii="Arial" w:hAnsi="Arial" w:cs="Arial"/>
                            <w:b/>
                            <w:bCs/>
                            <w:color w:val="000000"/>
                          </w:rPr>
                          <w:t>2. Свод реестров расходных обязательств муниципальных образований, входящих в состав субъекта Российской Федерации</w:t>
                        </w:r>
                      </w:p>
                    </w:tc>
                  </w:tr>
                </w:tbl>
                <w:p w:rsidR="004161EC" w:rsidRDefault="004161EC"/>
              </w:tc>
            </w:tr>
            <w:tr w:rsidR="004161EC">
              <w:trPr>
                <w:trHeight w:val="508"/>
              </w:trPr>
              <w:tc>
                <w:tcPr>
                  <w:tcW w:w="488" w:type="dxa"/>
                  <w:gridSpan w:val="3"/>
                  <w:tcBorders>
                    <w:top w:val="single" w:sz="6" w:space="0" w:color="000000"/>
                    <w:left w:val="single" w:sz="6" w:space="0" w:color="000000"/>
                    <w:bottom w:val="nil"/>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2312"/>
                  </w:tblGrid>
                  <w:tr w:rsidR="004161EC">
                    <w:trPr>
                      <w:trHeight w:hRule="exact" w:val="508"/>
                    </w:trPr>
                    <w:tc>
                      <w:tcPr>
                        <w:tcW w:w="3968"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Наименование вопроса местного значения, расходного обязательства</w:t>
                        </w:r>
                      </w:p>
                    </w:tc>
                  </w:tr>
                </w:tbl>
                <w:p w:rsidR="004161EC" w:rsidRDefault="004161EC"/>
              </w:tc>
              <w:tc>
                <w:tcPr>
                  <w:tcW w:w="644" w:type="dxa"/>
                  <w:tcBorders>
                    <w:top w:val="single" w:sz="6" w:space="0" w:color="000000"/>
                    <w:left w:val="single" w:sz="6" w:space="0" w:color="000000"/>
                    <w:bottom w:val="nil"/>
                    <w:right w:val="single" w:sz="6" w:space="0" w:color="000000"/>
                  </w:tcBorders>
                  <w:tcMar>
                    <w:top w:w="0" w:type="dxa"/>
                    <w:left w:w="39" w:type="dxa"/>
                    <w:bottom w:w="0" w:type="dxa"/>
                    <w:right w:w="0" w:type="dxa"/>
                  </w:tcMar>
                </w:tcPr>
                <w:p w:rsidR="004161EC" w:rsidRDefault="004161EC"/>
              </w:tc>
              <w:tc>
                <w:tcPr>
                  <w:tcW w:w="2180" w:type="dxa"/>
                  <w:gridSpan w:val="9"/>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8800"/>
                  </w:tblGrid>
                  <w:tr w:rsidR="004161EC">
                    <w:trPr>
                      <w:trHeight w:hRule="exact" w:val="508"/>
                    </w:trPr>
                    <w:tc>
                      <w:tcPr>
                        <w:tcW w:w="11476"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Нормативное правовое регулирование, определяющее финансовое обеспечение и порядок расходования средств</w:t>
                        </w:r>
                      </w:p>
                    </w:tc>
                  </w:tr>
                </w:tbl>
                <w:p w:rsidR="004161EC" w:rsidRDefault="004161EC"/>
              </w:tc>
              <w:tc>
                <w:tcPr>
                  <w:tcW w:w="984" w:type="dxa"/>
                  <w:gridSpan w:val="6"/>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5501"/>
                  </w:tblGrid>
                  <w:tr w:rsidR="004161EC">
                    <w:trPr>
                      <w:trHeight w:hRule="exact" w:val="508"/>
                    </w:trPr>
                    <w:tc>
                      <w:tcPr>
                        <w:tcW w:w="586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Объем средств на исполнение расходного обязательства (тыс. руб.)</w:t>
                        </w:r>
                      </w:p>
                    </w:tc>
                  </w:tr>
                </w:tbl>
                <w:p w:rsidR="004161EC" w:rsidRDefault="004161EC"/>
              </w:tc>
              <w:tc>
                <w:tcPr>
                  <w:tcW w:w="984" w:type="dxa"/>
                  <w:tcBorders>
                    <w:top w:val="single" w:sz="6" w:space="0" w:color="000000"/>
                    <w:left w:val="single" w:sz="6" w:space="0" w:color="000000"/>
                    <w:bottom w:val="nil"/>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860"/>
                  </w:tblGrid>
                  <w:tr w:rsidR="004161EC">
                    <w:trPr>
                      <w:trHeight w:hRule="exact" w:val="508"/>
                    </w:trPr>
                    <w:tc>
                      <w:tcPr>
                        <w:tcW w:w="94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Примечание</w:t>
                        </w:r>
                      </w:p>
                    </w:tc>
                  </w:tr>
                </w:tbl>
                <w:p w:rsidR="004161EC" w:rsidRDefault="004161EC"/>
              </w:tc>
            </w:tr>
            <w:tr w:rsidR="004161EC">
              <w:trPr>
                <w:trHeight w:val="661"/>
              </w:trPr>
              <w:tc>
                <w:tcPr>
                  <w:tcW w:w="488" w:type="dxa"/>
                  <w:gridSpan w:val="3"/>
                  <w:tcBorders>
                    <w:top w:val="nil"/>
                    <w:left w:val="single" w:sz="6" w:space="0" w:color="000000"/>
                    <w:bottom w:val="nil"/>
                    <w:right w:val="single" w:sz="6" w:space="0" w:color="000000"/>
                  </w:tcBorders>
                </w:tcPr>
                <w:p w:rsidR="004161EC" w:rsidRDefault="004161EC"/>
              </w:tc>
              <w:tc>
                <w:tcPr>
                  <w:tcW w:w="644" w:type="dxa"/>
                  <w:tcBorders>
                    <w:top w:val="nil"/>
                    <w:left w:val="single" w:sz="6" w:space="0" w:color="000000"/>
                    <w:bottom w:val="nil"/>
                    <w:right w:val="single" w:sz="6" w:space="0" w:color="000000"/>
                  </w:tcBorders>
                </w:tcPr>
                <w:tbl>
                  <w:tblPr>
                    <w:tblW w:w="0" w:type="auto"/>
                    <w:tblCellMar>
                      <w:left w:w="0" w:type="dxa"/>
                      <w:right w:w="0" w:type="dxa"/>
                    </w:tblCellMar>
                    <w:tblLook w:val="0000"/>
                  </w:tblPr>
                  <w:tblGrid>
                    <w:gridCol w:w="604"/>
                  </w:tblGrid>
                  <w:tr w:rsidR="004161EC">
                    <w:trPr>
                      <w:trHeight w:hRule="exact" w:val="661"/>
                    </w:trPr>
                    <w:tc>
                      <w:tcPr>
                        <w:tcW w:w="60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КБК (Рз, Пр)</w:t>
                        </w:r>
                      </w:p>
                    </w:tc>
                  </w:tr>
                </w:tbl>
                <w:p w:rsidR="004161EC" w:rsidRDefault="004161EC"/>
              </w:tc>
              <w:tc>
                <w:tcPr>
                  <w:tcW w:w="2180" w:type="dxa"/>
                  <w:gridSpan w:val="3"/>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3149"/>
                  </w:tblGrid>
                  <w:tr w:rsidR="004161EC">
                    <w:trPr>
                      <w:trHeight w:hRule="exact" w:val="661"/>
                    </w:trPr>
                    <w:tc>
                      <w:tcPr>
                        <w:tcW w:w="3800"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Нормативные правовые акты, договоры, соглашения  Российской Федерации</w:t>
                        </w: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3162"/>
                  </w:tblGrid>
                  <w:tr w:rsidR="004161EC">
                    <w:trPr>
                      <w:trHeight w:hRule="exact" w:val="661"/>
                    </w:trPr>
                    <w:tc>
                      <w:tcPr>
                        <w:tcW w:w="3798"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Нормативные правовые акты, договоры, соглашения субъекта Российской Федерации</w:t>
                        </w: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2483"/>
                  </w:tblGrid>
                  <w:tr w:rsidR="004161EC">
                    <w:trPr>
                      <w:trHeight w:hRule="exact" w:val="661"/>
                    </w:trPr>
                    <w:tc>
                      <w:tcPr>
                        <w:tcW w:w="3798"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Нормативные правовые акты, договоры, соглашения  муниципальных образований</w:t>
                        </w:r>
                      </w:p>
                    </w:tc>
                  </w:tr>
                </w:tbl>
                <w:p w:rsidR="004161EC" w:rsidRDefault="004161EC"/>
              </w:tc>
              <w:tc>
                <w:tcPr>
                  <w:tcW w:w="984" w:type="dxa"/>
                  <w:gridSpan w:val="2"/>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1913"/>
                  </w:tblGrid>
                  <w:tr w:rsidR="004161EC">
                    <w:trPr>
                      <w:trHeight w:hRule="exact" w:val="661"/>
                    </w:trPr>
                    <w:tc>
                      <w:tcPr>
                        <w:tcW w:w="1928"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отчетный  финансовый год</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876"/>
                  </w:tblGrid>
                  <w:tr w:rsidR="004161EC">
                    <w:trPr>
                      <w:trHeight w:hRule="exact" w:val="661"/>
                    </w:trPr>
                    <w:tc>
                      <w:tcPr>
                        <w:tcW w:w="94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текущий финансовый год</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876"/>
                  </w:tblGrid>
                  <w:tr w:rsidR="004161EC">
                    <w:trPr>
                      <w:trHeight w:hRule="exact" w:val="661"/>
                    </w:trPr>
                    <w:tc>
                      <w:tcPr>
                        <w:tcW w:w="98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очередной финансовый год</w:t>
                        </w:r>
                      </w:p>
                    </w:tc>
                  </w:tr>
                </w:tbl>
                <w:p w:rsidR="004161EC" w:rsidRDefault="004161EC"/>
              </w:tc>
              <w:tc>
                <w:tcPr>
                  <w:tcW w:w="984" w:type="dxa"/>
                  <w:gridSpan w:val="2"/>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1791"/>
                  </w:tblGrid>
                  <w:tr w:rsidR="004161EC">
                    <w:trPr>
                      <w:trHeight w:hRule="exact" w:val="661"/>
                    </w:trPr>
                    <w:tc>
                      <w:tcPr>
                        <w:tcW w:w="1928"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плановый период</w:t>
                        </w:r>
                      </w:p>
                    </w:tc>
                  </w:tr>
                </w:tbl>
                <w:p w:rsidR="004161EC" w:rsidRDefault="004161EC"/>
              </w:tc>
              <w:tc>
                <w:tcPr>
                  <w:tcW w:w="984" w:type="dxa"/>
                  <w:tcBorders>
                    <w:top w:val="nil"/>
                    <w:left w:val="single" w:sz="6" w:space="0" w:color="000000"/>
                    <w:bottom w:val="nil"/>
                    <w:right w:val="single" w:sz="6" w:space="0" w:color="000000"/>
                  </w:tcBorders>
                  <w:tcMar>
                    <w:top w:w="0" w:type="dxa"/>
                    <w:left w:w="0" w:type="dxa"/>
                    <w:bottom w:w="0" w:type="dxa"/>
                    <w:right w:w="0" w:type="dxa"/>
                  </w:tcMar>
                </w:tcPr>
                <w:p w:rsidR="004161EC" w:rsidRDefault="004161EC"/>
              </w:tc>
            </w:tr>
            <w:tr w:rsidR="004161EC">
              <w:trPr>
                <w:trHeight w:val="1145"/>
              </w:trPr>
              <w:tc>
                <w:tcPr>
                  <w:tcW w:w="488" w:type="dxa"/>
                  <w:gridSpan w:val="3"/>
                  <w:tcBorders>
                    <w:top w:val="nil"/>
                    <w:left w:val="single" w:sz="6" w:space="0" w:color="000000"/>
                    <w:bottom w:val="single" w:sz="6" w:space="0" w:color="000000"/>
                    <w:right w:val="single" w:sz="6" w:space="0" w:color="000000"/>
                  </w:tcBorders>
                  <w:tcMar>
                    <w:top w:w="0" w:type="dxa"/>
                    <w:left w:w="39" w:type="dxa"/>
                    <w:bottom w:w="0" w:type="dxa"/>
                    <w:right w:w="0" w:type="dxa"/>
                  </w:tcMar>
                </w:tcPr>
                <w:p w:rsidR="004161EC" w:rsidRDefault="004161EC"/>
              </w:tc>
              <w:tc>
                <w:tcPr>
                  <w:tcW w:w="644" w:type="dxa"/>
                  <w:tcBorders>
                    <w:top w:val="nil"/>
                    <w:left w:val="single" w:sz="6" w:space="0" w:color="000000"/>
                    <w:bottom w:val="single" w:sz="6" w:space="0" w:color="000000"/>
                    <w:right w:val="single" w:sz="6" w:space="0" w:color="000000"/>
                  </w:tcBorders>
                  <w:tcMar>
                    <w:top w:w="0" w:type="dxa"/>
                    <w:left w:w="39" w:type="dxa"/>
                    <w:bottom w:w="0" w:type="dxa"/>
                    <w:right w:w="0" w:type="dxa"/>
                  </w:tcMar>
                </w:tcPr>
                <w:p w:rsidR="004161EC" w:rsidRDefault="004161EC"/>
              </w:tc>
              <w:tc>
                <w:tcPr>
                  <w:tcW w:w="2180"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1578"/>
                  </w:tblGrid>
                  <w:tr w:rsidR="004161EC">
                    <w:trPr>
                      <w:trHeight w:hRule="exact" w:val="1145"/>
                    </w:trPr>
                    <w:tc>
                      <w:tcPr>
                        <w:tcW w:w="2140"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Наименование и реквизиты нормативного правового акта</w:t>
                        </w:r>
                      </w:p>
                    </w:tc>
                  </w:tr>
                </w:tbl>
                <w:p w:rsidR="004161EC" w:rsidRDefault="004161EC"/>
              </w:tc>
              <w:tc>
                <w:tcPr>
                  <w:tcW w:w="728"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673"/>
                  </w:tblGrid>
                  <w:tr w:rsidR="004161EC">
                    <w:trPr>
                      <w:trHeight w:hRule="exact" w:val="1145"/>
                    </w:trPr>
                    <w:tc>
                      <w:tcPr>
                        <w:tcW w:w="688" w:type="dxa"/>
                        <w:tcMar>
                          <w:top w:w="0" w:type="dxa"/>
                          <w:left w:w="0" w:type="dxa"/>
                          <w:bottom w:w="0" w:type="dxa"/>
                          <w:right w:w="0" w:type="dxa"/>
                        </w:tcMar>
                      </w:tcPr>
                      <w:p w:rsidR="004161EC" w:rsidRDefault="004161EC">
                        <w:pPr>
                          <w:jc w:val="center"/>
                        </w:pPr>
                        <w:r>
                          <w:rPr>
                            <w:rFonts w:ascii="Arial Narrow" w:hAnsi="Arial Narrow" w:cs="Arial Narrow"/>
                            <w:color w:val="000000"/>
                            <w:sz w:val="16"/>
                            <w:szCs w:val="16"/>
                          </w:rPr>
                          <w:t>Номер статьи, части, пункта, подпункта, абзаца</w:t>
                        </w:r>
                      </w:p>
                    </w:tc>
                  </w:tr>
                </w:tbl>
                <w:p w:rsidR="004161EC" w:rsidRDefault="004161EC"/>
              </w:tc>
              <w:tc>
                <w:tcPr>
                  <w:tcW w:w="932"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796"/>
                  </w:tblGrid>
                  <w:tr w:rsidR="004161EC">
                    <w:trPr>
                      <w:trHeight w:hRule="exact" w:val="1145"/>
                    </w:trPr>
                    <w:tc>
                      <w:tcPr>
                        <w:tcW w:w="892" w:type="dxa"/>
                        <w:tcMar>
                          <w:top w:w="0" w:type="dxa"/>
                          <w:left w:w="0" w:type="dxa"/>
                          <w:bottom w:w="0" w:type="dxa"/>
                          <w:right w:w="0" w:type="dxa"/>
                        </w:tcMar>
                      </w:tcPr>
                      <w:p w:rsidR="004161EC" w:rsidRDefault="004161EC">
                        <w:pPr>
                          <w:jc w:val="center"/>
                        </w:pPr>
                        <w:r>
                          <w:rPr>
                            <w:rFonts w:ascii="Arial Narrow" w:hAnsi="Arial Narrow" w:cs="Arial Narrow"/>
                            <w:color w:val="000000"/>
                            <w:sz w:val="16"/>
                            <w:szCs w:val="16"/>
                          </w:rPr>
                          <w:t>Дата вступления в силу и срок действия</w:t>
                        </w:r>
                      </w:p>
                    </w:tc>
                  </w:tr>
                </w:tbl>
                <w:p w:rsidR="004161EC" w:rsidRDefault="004161EC"/>
              </w:tc>
              <w:tc>
                <w:tcPr>
                  <w:tcW w:w="2182"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1592"/>
                  </w:tblGrid>
                  <w:tr w:rsidR="004161EC">
                    <w:trPr>
                      <w:trHeight w:hRule="exact" w:val="1145"/>
                    </w:trPr>
                    <w:tc>
                      <w:tcPr>
                        <w:tcW w:w="2142"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Наименование и реквизиты нормативного правового акта</w:t>
                        </w:r>
                      </w:p>
                    </w:tc>
                  </w:tr>
                </w:tbl>
                <w:p w:rsidR="004161EC" w:rsidRDefault="004161EC"/>
              </w:tc>
              <w:tc>
                <w:tcPr>
                  <w:tcW w:w="725"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p w:rsidR="004161EC" w:rsidRDefault="004161EC">
                  <w:pPr>
                    <w:jc w:val="center"/>
                  </w:pPr>
                  <w:r>
                    <w:rPr>
                      <w:rFonts w:ascii="Arial Narrow" w:hAnsi="Arial Narrow" w:cs="Arial Narrow"/>
                      <w:color w:val="000000"/>
                      <w:sz w:val="16"/>
                      <w:szCs w:val="16"/>
                    </w:rPr>
                    <w:t>Номер статьи, части, пункта, подпункта, абзаца</w:t>
                  </w:r>
                </w:p>
              </w:tc>
              <w:tc>
                <w:tcPr>
                  <w:tcW w:w="929"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796"/>
                  </w:tblGrid>
                  <w:tr w:rsidR="004161EC">
                    <w:trPr>
                      <w:trHeight w:hRule="exact" w:val="1145"/>
                    </w:trPr>
                    <w:tc>
                      <w:tcPr>
                        <w:tcW w:w="889" w:type="dxa"/>
                        <w:tcMar>
                          <w:top w:w="0" w:type="dxa"/>
                          <w:left w:w="0" w:type="dxa"/>
                          <w:bottom w:w="0" w:type="dxa"/>
                          <w:right w:w="0" w:type="dxa"/>
                        </w:tcMar>
                      </w:tcPr>
                      <w:p w:rsidR="004161EC" w:rsidRDefault="004161EC">
                        <w:pPr>
                          <w:jc w:val="center"/>
                        </w:pPr>
                        <w:r>
                          <w:rPr>
                            <w:rFonts w:ascii="Arial Narrow" w:hAnsi="Arial Narrow" w:cs="Arial Narrow"/>
                            <w:color w:val="000000"/>
                            <w:sz w:val="16"/>
                            <w:szCs w:val="16"/>
                          </w:rPr>
                          <w:t>Дата вступления в силу и срок действия</w:t>
                        </w:r>
                      </w:p>
                    </w:tc>
                  </w:tr>
                </w:tbl>
                <w:p w:rsidR="004161EC" w:rsidRDefault="004161EC"/>
              </w:tc>
              <w:tc>
                <w:tcPr>
                  <w:tcW w:w="2182"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1025"/>
                  </w:tblGrid>
                  <w:tr w:rsidR="004161EC">
                    <w:trPr>
                      <w:trHeight w:hRule="exact" w:val="1145"/>
                    </w:trPr>
                    <w:tc>
                      <w:tcPr>
                        <w:tcW w:w="2142"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Наименование и реквизиты нормативного правового акта</w:t>
                        </w:r>
                      </w:p>
                    </w:tc>
                  </w:tr>
                </w:tbl>
                <w:p w:rsidR="004161EC" w:rsidRDefault="004161EC"/>
              </w:tc>
              <w:tc>
                <w:tcPr>
                  <w:tcW w:w="725"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p w:rsidR="004161EC" w:rsidRDefault="004161EC">
                  <w:pPr>
                    <w:jc w:val="center"/>
                  </w:pPr>
                  <w:r>
                    <w:rPr>
                      <w:rFonts w:ascii="Arial Narrow" w:hAnsi="Arial Narrow" w:cs="Arial Narrow"/>
                      <w:color w:val="000000"/>
                      <w:sz w:val="16"/>
                      <w:szCs w:val="16"/>
                    </w:rPr>
                    <w:t>Номер статьи, части, пункта, подпункта, абзаца</w:t>
                  </w:r>
                </w:p>
              </w:tc>
              <w:tc>
                <w:tcPr>
                  <w:tcW w:w="929"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699"/>
                  </w:tblGrid>
                  <w:tr w:rsidR="004161EC">
                    <w:trPr>
                      <w:trHeight w:hRule="exact" w:val="1145"/>
                    </w:trPr>
                    <w:tc>
                      <w:tcPr>
                        <w:tcW w:w="889" w:type="dxa"/>
                        <w:tcMar>
                          <w:top w:w="0" w:type="dxa"/>
                          <w:left w:w="0" w:type="dxa"/>
                          <w:bottom w:w="0" w:type="dxa"/>
                          <w:right w:w="0" w:type="dxa"/>
                        </w:tcMar>
                      </w:tcPr>
                      <w:p w:rsidR="004161EC" w:rsidRDefault="004161EC">
                        <w:pPr>
                          <w:jc w:val="center"/>
                        </w:pPr>
                        <w:r>
                          <w:rPr>
                            <w:rFonts w:ascii="Arial Narrow" w:hAnsi="Arial Narrow" w:cs="Arial Narrow"/>
                            <w:color w:val="000000"/>
                            <w:sz w:val="16"/>
                            <w:szCs w:val="16"/>
                          </w:rPr>
                          <w:t>Дата вступления в силу и срок действия</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1051"/>
                  </w:tblGrid>
                  <w:tr w:rsidR="004161EC">
                    <w:trPr>
                      <w:trHeight w:hRule="exact" w:val="1145"/>
                    </w:trPr>
                    <w:tc>
                      <w:tcPr>
                        <w:tcW w:w="94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запланировано</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799"/>
                  </w:tblGrid>
                  <w:tr w:rsidR="004161EC">
                    <w:trPr>
                      <w:trHeight w:hRule="exact" w:val="1145"/>
                    </w:trPr>
                    <w:tc>
                      <w:tcPr>
                        <w:tcW w:w="94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фактически исполнено</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876"/>
                  </w:tblGrid>
                  <w:tr w:rsidR="004161EC">
                    <w:trPr>
                      <w:trHeight w:hRule="exact" w:val="1145"/>
                    </w:trPr>
                    <w:tc>
                      <w:tcPr>
                        <w:tcW w:w="94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финансовый год +1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tcPr>
                <w:tbl>
                  <w:tblPr>
                    <w:tblW w:w="0" w:type="auto"/>
                    <w:tblCellMar>
                      <w:left w:w="0" w:type="dxa"/>
                      <w:right w:w="0" w:type="dxa"/>
                    </w:tblCellMar>
                    <w:tblLook w:val="0000"/>
                  </w:tblPr>
                  <w:tblGrid>
                    <w:gridCol w:w="876"/>
                  </w:tblGrid>
                  <w:tr w:rsidR="004161EC">
                    <w:trPr>
                      <w:trHeight w:hRule="exact" w:val="1145"/>
                    </w:trPr>
                    <w:tc>
                      <w:tcPr>
                        <w:tcW w:w="944" w:type="dxa"/>
                        <w:tcMar>
                          <w:top w:w="0" w:type="dxa"/>
                          <w:left w:w="0" w:type="dxa"/>
                          <w:bottom w:w="0" w:type="dxa"/>
                          <w:right w:w="0" w:type="dxa"/>
                        </w:tcMar>
                      </w:tcPr>
                      <w:p w:rsidR="004161EC" w:rsidRDefault="004161EC">
                        <w:pPr>
                          <w:jc w:val="center"/>
                        </w:pPr>
                        <w:r>
                          <w:rPr>
                            <w:rFonts w:ascii="Arial Narrow" w:hAnsi="Arial Narrow" w:cs="Arial Narrow"/>
                            <w:color w:val="000000"/>
                            <w:sz w:val="18"/>
                            <w:szCs w:val="18"/>
                          </w:rPr>
                          <w:t>финансовый год +2</w:t>
                        </w:r>
                      </w:p>
                    </w:tc>
                  </w:tr>
                </w:tbl>
                <w:p w:rsidR="004161EC" w:rsidRDefault="004161EC"/>
              </w:tc>
              <w:tc>
                <w:tcPr>
                  <w:tcW w:w="984" w:type="dxa"/>
                  <w:tcBorders>
                    <w:top w:val="nil"/>
                    <w:left w:val="single" w:sz="6" w:space="0" w:color="000000"/>
                    <w:bottom w:val="single" w:sz="6" w:space="0" w:color="000000"/>
                    <w:right w:val="single" w:sz="6" w:space="0" w:color="000000"/>
                  </w:tcBorders>
                  <w:tcMar>
                    <w:top w:w="0" w:type="dxa"/>
                    <w:left w:w="39" w:type="dxa"/>
                    <w:bottom w:w="0" w:type="dxa"/>
                    <w:right w:w="0" w:type="dxa"/>
                  </w:tcMar>
                </w:tcPr>
                <w:p w:rsidR="004161EC" w:rsidRDefault="004161EC"/>
              </w:tc>
            </w:tr>
            <w:tr w:rsidR="004161EC">
              <w:trPr>
                <w:trHeight w:val="268"/>
              </w:trPr>
              <w:tc>
                <w:tcPr>
                  <w:tcW w:w="488"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428"/>
                  </w:tblGrid>
                  <w:tr w:rsidR="004161EC">
                    <w:trPr>
                      <w:trHeight w:hRule="exact" w:val="268"/>
                    </w:trPr>
                    <w:tc>
                      <w:tcPr>
                        <w:tcW w:w="448"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гр.0</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1460"/>
                  </w:tblGrid>
                  <w:tr w:rsidR="004161EC">
                    <w:trPr>
                      <w:trHeight w:hRule="exact" w:val="268"/>
                    </w:trPr>
                    <w:tc>
                      <w:tcPr>
                        <w:tcW w:w="2632"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w:t>
                        </w:r>
                      </w:p>
                    </w:tc>
                  </w:tr>
                </w:tbl>
                <w:p w:rsidR="004161EC" w:rsidRDefault="004161EC"/>
              </w:tc>
              <w:tc>
                <w:tcPr>
                  <w:tcW w:w="848"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346"/>
                  </w:tblGrid>
                  <w:tr w:rsidR="004161EC">
                    <w:trPr>
                      <w:trHeight w:hRule="exact" w:val="268"/>
                    </w:trPr>
                    <w:tc>
                      <w:tcPr>
                        <w:tcW w:w="808"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гр.2</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604"/>
                  </w:tblGrid>
                  <w:tr w:rsidR="004161EC">
                    <w:trPr>
                      <w:trHeight w:hRule="exact" w:val="268"/>
                    </w:trPr>
                    <w:tc>
                      <w:tcPr>
                        <w:tcW w:w="604"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гр.3</w:t>
                        </w:r>
                      </w:p>
                    </w:tc>
                  </w:tr>
                </w:tbl>
                <w:p w:rsidR="004161EC" w:rsidRDefault="004161EC"/>
              </w:tc>
              <w:tc>
                <w:tcPr>
                  <w:tcW w:w="2180"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1578"/>
                  </w:tblGrid>
                  <w:tr w:rsidR="004161EC">
                    <w:trPr>
                      <w:trHeight w:hRule="exact" w:val="268"/>
                    </w:trPr>
                    <w:tc>
                      <w:tcPr>
                        <w:tcW w:w="2140"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гр.4</w:t>
                        </w:r>
                      </w:p>
                    </w:tc>
                  </w:tr>
                </w:tbl>
                <w:p w:rsidR="004161EC" w:rsidRDefault="004161EC"/>
              </w:tc>
              <w:tc>
                <w:tcPr>
                  <w:tcW w:w="728"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673"/>
                  </w:tblGrid>
                  <w:tr w:rsidR="004161EC">
                    <w:trPr>
                      <w:trHeight w:hRule="exact" w:val="268"/>
                    </w:trPr>
                    <w:tc>
                      <w:tcPr>
                        <w:tcW w:w="688"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гр.5</w:t>
                        </w:r>
                      </w:p>
                    </w:tc>
                  </w:tr>
                </w:tbl>
                <w:p w:rsidR="004161EC" w:rsidRDefault="004161EC"/>
              </w:tc>
              <w:tc>
                <w:tcPr>
                  <w:tcW w:w="932"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796"/>
                  </w:tblGrid>
                  <w:tr w:rsidR="004161EC">
                    <w:trPr>
                      <w:trHeight w:hRule="exact" w:val="268"/>
                    </w:trPr>
                    <w:tc>
                      <w:tcPr>
                        <w:tcW w:w="892"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гр.6</w:t>
                        </w:r>
                      </w:p>
                    </w:tc>
                  </w:tr>
                </w:tbl>
                <w:p w:rsidR="004161EC" w:rsidRDefault="004161EC"/>
              </w:tc>
              <w:tc>
                <w:tcPr>
                  <w:tcW w:w="2182"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1592"/>
                  </w:tblGrid>
                  <w:tr w:rsidR="004161EC">
                    <w:trPr>
                      <w:trHeight w:hRule="exact" w:val="268"/>
                    </w:trPr>
                    <w:tc>
                      <w:tcPr>
                        <w:tcW w:w="2142"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гр.7</w:t>
                        </w:r>
                      </w:p>
                    </w:tc>
                  </w:tr>
                </w:tbl>
                <w:p w:rsidR="004161EC" w:rsidRDefault="004161EC"/>
              </w:tc>
              <w:tc>
                <w:tcPr>
                  <w:tcW w:w="725"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672"/>
                  </w:tblGrid>
                  <w:tr w:rsidR="004161EC">
                    <w:trPr>
                      <w:trHeight w:hRule="exact" w:val="268"/>
                    </w:trPr>
                    <w:tc>
                      <w:tcPr>
                        <w:tcW w:w="685"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гр.8</w:t>
                        </w:r>
                      </w:p>
                    </w:tc>
                  </w:tr>
                </w:tbl>
                <w:p w:rsidR="004161EC" w:rsidRDefault="004161EC"/>
              </w:tc>
              <w:tc>
                <w:tcPr>
                  <w:tcW w:w="929"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796"/>
                  </w:tblGrid>
                  <w:tr w:rsidR="004161EC">
                    <w:trPr>
                      <w:trHeight w:hRule="exact" w:val="268"/>
                    </w:trPr>
                    <w:tc>
                      <w:tcPr>
                        <w:tcW w:w="889"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гр.9</w:t>
                        </w:r>
                      </w:p>
                    </w:tc>
                  </w:tr>
                </w:tbl>
                <w:p w:rsidR="004161EC" w:rsidRDefault="004161EC"/>
              </w:tc>
              <w:tc>
                <w:tcPr>
                  <w:tcW w:w="2182"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1025"/>
                  </w:tblGrid>
                  <w:tr w:rsidR="004161EC">
                    <w:trPr>
                      <w:trHeight w:hRule="exact" w:val="268"/>
                    </w:trPr>
                    <w:tc>
                      <w:tcPr>
                        <w:tcW w:w="2142"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гр.10</w:t>
                        </w:r>
                      </w:p>
                    </w:tc>
                  </w:tr>
                </w:tbl>
                <w:p w:rsidR="004161EC" w:rsidRDefault="004161EC"/>
              </w:tc>
              <w:tc>
                <w:tcPr>
                  <w:tcW w:w="725"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657"/>
                  </w:tblGrid>
                  <w:tr w:rsidR="004161EC">
                    <w:trPr>
                      <w:trHeight w:hRule="exact" w:val="268"/>
                    </w:trPr>
                    <w:tc>
                      <w:tcPr>
                        <w:tcW w:w="685"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гр.11</w:t>
                        </w:r>
                      </w:p>
                    </w:tc>
                  </w:tr>
                </w:tbl>
                <w:p w:rsidR="004161EC" w:rsidRDefault="004161EC"/>
              </w:tc>
              <w:tc>
                <w:tcPr>
                  <w:tcW w:w="929"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699"/>
                  </w:tblGrid>
                  <w:tr w:rsidR="004161EC">
                    <w:trPr>
                      <w:trHeight w:hRule="exact" w:val="268"/>
                    </w:trPr>
                    <w:tc>
                      <w:tcPr>
                        <w:tcW w:w="889"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944"/>
                  </w:tblGrid>
                  <w:tr w:rsidR="004161EC">
                    <w:trPr>
                      <w:trHeight w:hRule="exact" w:val="268"/>
                    </w:trPr>
                    <w:tc>
                      <w:tcPr>
                        <w:tcW w:w="944"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гр.13</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799"/>
                  </w:tblGrid>
                  <w:tr w:rsidR="004161EC">
                    <w:trPr>
                      <w:trHeight w:hRule="exact" w:val="268"/>
                    </w:trPr>
                    <w:tc>
                      <w:tcPr>
                        <w:tcW w:w="944"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852"/>
                  </w:tblGrid>
                  <w:tr w:rsidR="004161EC">
                    <w:trPr>
                      <w:trHeight w:hRule="exact" w:val="268"/>
                    </w:trPr>
                    <w:tc>
                      <w:tcPr>
                        <w:tcW w:w="944"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852"/>
                  </w:tblGrid>
                  <w:tr w:rsidR="004161EC">
                    <w:trPr>
                      <w:trHeight w:hRule="exact" w:val="268"/>
                    </w:trPr>
                    <w:tc>
                      <w:tcPr>
                        <w:tcW w:w="944"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гр.16</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876"/>
                  </w:tblGrid>
                  <w:tr w:rsidR="004161EC">
                    <w:trPr>
                      <w:trHeight w:hRule="exact" w:val="268"/>
                    </w:trPr>
                    <w:tc>
                      <w:tcPr>
                        <w:tcW w:w="944"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876"/>
                  </w:tblGrid>
                  <w:tr w:rsidR="004161EC">
                    <w:trPr>
                      <w:trHeight w:hRule="exact" w:val="268"/>
                    </w:trPr>
                    <w:tc>
                      <w:tcPr>
                        <w:tcW w:w="944"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гр.18</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39" w:type="dxa"/>
                    <w:bottom w:w="0" w:type="dxa"/>
                    <w:right w:w="0" w:type="dxa"/>
                  </w:tcMar>
                  <w:vAlign w:val="center"/>
                </w:tcPr>
                <w:tbl>
                  <w:tblPr>
                    <w:tblW w:w="0" w:type="auto"/>
                    <w:tblCellMar>
                      <w:left w:w="0" w:type="dxa"/>
                      <w:right w:w="0" w:type="dxa"/>
                    </w:tblCellMar>
                    <w:tblLook w:val="0000"/>
                  </w:tblPr>
                  <w:tblGrid>
                    <w:gridCol w:w="860"/>
                  </w:tblGrid>
                  <w:tr w:rsidR="004161EC">
                    <w:trPr>
                      <w:trHeight w:hRule="exact" w:val="268"/>
                    </w:trPr>
                    <w:tc>
                      <w:tcPr>
                        <w:tcW w:w="944" w:type="dxa"/>
                        <w:tcMar>
                          <w:top w:w="0" w:type="dxa"/>
                          <w:left w:w="0" w:type="dxa"/>
                          <w:bottom w:w="0" w:type="dxa"/>
                          <w:right w:w="0" w:type="dxa"/>
                        </w:tcMar>
                        <w:vAlign w:val="center"/>
                      </w:tcPr>
                      <w:p w:rsidR="004161EC" w:rsidRDefault="004161EC">
                        <w:pPr>
                          <w:jc w:val="center"/>
                        </w:pPr>
                        <w:r>
                          <w:rPr>
                            <w:rFonts w:ascii="Arial" w:hAnsi="Arial" w:cs="Arial"/>
                            <w:color w:val="000000"/>
                            <w:sz w:val="16"/>
                            <w:szCs w:val="16"/>
                          </w:rPr>
                          <w:t>гр.19</w:t>
                        </w:r>
                      </w:p>
                    </w:tc>
                  </w:tr>
                </w:tbl>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Расходные обязательства поселений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794"/>
                          <w:gridCol w:w="471"/>
                          <w:gridCol w:w="884"/>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63 428,7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62 729,0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109 458,5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81 175,7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71 741,0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71 182,7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Расходные обязательства, связанные с реализацией вопросов местного значения поселений и полномочий органов местного самоуправления по решению вопросов местного значения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794"/>
                          <w:gridCol w:w="471"/>
                          <w:gridCol w:w="884"/>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779"/>
                          <w:gridCol w:w="460"/>
                          <w:gridCol w:w="882"/>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61 788,5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61 162,0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106 989,5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78 196,0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68 592,7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67 908,6</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1.1.1.</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финансирование расходов на содержание органов местного самоуправления поселений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РП-А-0100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0102,0104,0113</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7"/>
                          <w:gridCol w:w="893"/>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Ст.34;Пункт 4</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387"/>
                          <w:gridCol w:w="898"/>
                          <w:gridCol w:w="836"/>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Ст.15;Часть 8</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7 799,5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7 605,4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8 876,1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10 372,5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10 582,9</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10 602,9</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1.1.4.</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РП-А-0400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0107</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691"/>
                          <w:gridCol w:w="587"/>
                          <w:gridCol w:w="871"/>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387"/>
                          <w:gridCol w:w="898"/>
                          <w:gridCol w:w="836"/>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Ст.15;Часть 8</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852,6</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1.1.7.</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РП-А-0700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1204</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Ст.34;Часть 9</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670"/>
                          <w:gridCol w:w="582"/>
                          <w:gridCol w:w="86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55,5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55,5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30,0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1.1.11.</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РП-А-1100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0113,0412,0502</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4</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392"/>
                          <w:gridCol w:w="893"/>
                          <w:gridCol w:w="836"/>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Ст.12;Пункт 1,3</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8 769,1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8 769,1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48 447,8</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22 072,2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4 520,0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4 800,0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479"/>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1.1.12.</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479"/>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РП-А-1200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0409,0503</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5</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25"/>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479"/>
                    </w:trPr>
                    <w:tc>
                      <w:tcPr>
                        <w:tcW w:w="3838" w:type="dxa"/>
                        <w:tcBorders>
                          <w:top w:val="nil"/>
                          <w:left w:val="nil"/>
                          <w:bottom w:val="nil"/>
                          <w:right w:val="nil"/>
                        </w:tcBorders>
                      </w:tcPr>
                      <w:tbl>
                        <w:tblPr>
                          <w:tblW w:w="0" w:type="auto"/>
                          <w:tblCellMar>
                            <w:left w:w="0" w:type="dxa"/>
                            <w:right w:w="0" w:type="dxa"/>
                          </w:tblCellMar>
                          <w:tblLook w:val="0000"/>
                        </w:tblPr>
                        <w:tblGrid>
                          <w:gridCol w:w="1392"/>
                          <w:gridCol w:w="893"/>
                          <w:gridCol w:w="836"/>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Ст.12;Пункт 1,3</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r w:rsidR="004161EC">
                          <w:trPr>
                            <w:trHeight w:val="161"/>
                          </w:trPr>
                          <w:tc>
                            <w:tcPr>
                              <w:tcW w:w="2182" w:type="dxa"/>
                              <w:tcBorders>
                                <w:top w:val="single" w:sz="6" w:space="0" w:color="000000"/>
                                <w:left w:val="nil"/>
                                <w:bottom w:val="nil"/>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Постановление Администрации Ростовской области от 27.11.2009 № 626 Об утверждении областной долгосрочной целевой программы "Развитие транспортной инфраструктуры  в Ростовской области на 2010-2014 годы"</w:t>
                              </w:r>
                            </w:p>
                          </w:tc>
                          <w:tc>
                            <w:tcPr>
                              <w:tcW w:w="725" w:type="dxa"/>
                              <w:tcBorders>
                                <w:top w:val="single" w:sz="6" w:space="0" w:color="000000"/>
                                <w:left w:val="nil"/>
                                <w:bottom w:val="nil"/>
                                <w:right w:val="single" w:sz="6" w:space="0" w:color="000000"/>
                              </w:tcBorders>
                              <w:tcMar>
                                <w:top w:w="39" w:type="dxa"/>
                                <w:left w:w="39" w:type="dxa"/>
                                <w:bottom w:w="39" w:type="dxa"/>
                                <w:right w:w="39" w:type="dxa"/>
                              </w:tcMar>
                            </w:tcPr>
                            <w:p w:rsidR="004161EC" w:rsidRDefault="004161EC"/>
                          </w:tc>
                          <w:tc>
                            <w:tcPr>
                              <w:tcW w:w="929" w:type="dxa"/>
                              <w:tcBorders>
                                <w:top w:val="single" w:sz="6" w:space="0" w:color="000000"/>
                                <w:left w:val="nil"/>
                                <w:bottom w:val="nil"/>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01.01.2010 - 31.12.2013</w:t>
                              </w:r>
                            </w:p>
                          </w:tc>
                        </w:tr>
                      </w:tbl>
                      <w:p w:rsidR="004161EC" w:rsidRDefault="004161EC"/>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479"/>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25 819,1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25 707,5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29 214,1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21 758,1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33 279,8</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31 285,7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1.1.13.</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РП-А-1300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0501</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6</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387"/>
                          <w:gridCol w:w="898"/>
                          <w:gridCol w:w="836"/>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Ст.12;Часть 1,3</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6 181,7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1.1.14.</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РП-А-1400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0408</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7</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392"/>
                          <w:gridCol w:w="893"/>
                          <w:gridCol w:w="836"/>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Ст.12;Пункт 1,3</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130,0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129,4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162,0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250,0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250,0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250,0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494"/>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1.1.20.</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создание условий для организации досуга и обеспечения жителей поселения услугами организаций культуры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494"/>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РП-А-2000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0801</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bottom w:val="nil"/>
                          <w:right w:val="nil"/>
                        </w:tcBorders>
                      </w:tcPr>
                      <w:tbl>
                        <w:tblPr>
                          <w:tblW w:w="0" w:type="auto"/>
                          <w:tblCellMar>
                            <w:left w:w="0" w:type="dxa"/>
                            <w:right w:w="0" w:type="dxa"/>
                          </w:tblCellMar>
                          <w:tblLook w:val="0000"/>
                        </w:tblPr>
                        <w:tblGrid>
                          <w:gridCol w:w="1421"/>
                          <w:gridCol w:w="898"/>
                          <w:gridCol w:w="830"/>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12</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r w:rsidR="004161EC">
                          <w:trPr>
                            <w:trHeight w:val="161"/>
                          </w:trPr>
                          <w:tc>
                            <w:tcPr>
                              <w:tcW w:w="2182" w:type="dxa"/>
                              <w:tcBorders>
                                <w:top w:val="nil"/>
                                <w:left w:val="nil"/>
                                <w:bottom w:val="nil"/>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09.10.1992 № 3612-1 Основы законодательства Российской Федерации о культуре</w:t>
                              </w:r>
                            </w:p>
                          </w:tc>
                          <w:tc>
                            <w:tcPr>
                              <w:tcW w:w="725" w:type="dxa"/>
                              <w:tcBorders>
                                <w:top w:val="nil"/>
                                <w:left w:val="nil"/>
                                <w:bottom w:val="nil"/>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Ст.40</w:t>
                              </w:r>
                            </w:p>
                          </w:tc>
                          <w:tc>
                            <w:tcPr>
                              <w:tcW w:w="929" w:type="dxa"/>
                              <w:tcBorders>
                                <w:top w:val="nil"/>
                                <w:left w:val="nil"/>
                                <w:bottom w:val="nil"/>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09.10.1992 - не установ</w:t>
                              </w:r>
                            </w:p>
                          </w:tc>
                        </w:tr>
                      </w:tbl>
                      <w:p w:rsidR="004161EC" w:rsidRDefault="004161EC"/>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670"/>
                          <w:gridCol w:w="582"/>
                          <w:gridCol w:w="86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22.10.2004 № 177-ЗС О культуре</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Ст.2</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01.01.2005 - не установ</w:t>
                              </w:r>
                            </w:p>
                          </w:tc>
                        </w:tr>
                        <w:tr w:rsidR="004161EC">
                          <w:trPr>
                            <w:trHeight w:val="161"/>
                          </w:trPr>
                          <w:tc>
                            <w:tcPr>
                              <w:tcW w:w="2182" w:type="dxa"/>
                              <w:tcBorders>
                                <w:top w:val="single" w:sz="6" w:space="0" w:color="000000"/>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single" w:sz="6" w:space="0" w:color="000000"/>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w:t>
                              </w:r>
                            </w:p>
                          </w:tc>
                          <w:tc>
                            <w:tcPr>
                              <w:tcW w:w="929" w:type="dxa"/>
                              <w:tcBorders>
                                <w:top w:val="single" w:sz="6" w:space="0" w:color="000000"/>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1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494"/>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494"/>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5 503,1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494"/>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5 190,5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494"/>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7 552,7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494"/>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6 850,0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494"/>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6 920,0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494"/>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6 700,0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1.1.23.</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РП-А-2300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283"/>
                    </w:trPr>
                    <w:tc>
                      <w:tcPr>
                        <w:tcW w:w="3840"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142,5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136,4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1.1.28.</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РП-А-2800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0503</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19,21</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392"/>
                          <w:gridCol w:w="893"/>
                          <w:gridCol w:w="836"/>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Ст.12;Пункт 1,3</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12 621,1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12 619,8</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11 772,7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10 411,5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12 670,0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13 870,0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479"/>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1.1.29.</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479"/>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РП-А-2900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0412</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20</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25"/>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479"/>
                    </w:trPr>
                    <w:tc>
                      <w:tcPr>
                        <w:tcW w:w="3838" w:type="dxa"/>
                        <w:tcBorders>
                          <w:top w:val="nil"/>
                          <w:left w:val="nil"/>
                          <w:bottom w:val="nil"/>
                          <w:right w:val="nil"/>
                        </w:tcBorders>
                      </w:tcPr>
                      <w:tbl>
                        <w:tblPr>
                          <w:tblW w:w="0" w:type="auto"/>
                          <w:tblCellMar>
                            <w:left w:w="0" w:type="dxa"/>
                            <w:right w:w="0" w:type="dxa"/>
                          </w:tblCellMar>
                          <w:tblLook w:val="0000"/>
                        </w:tblPr>
                        <w:tblGrid>
                          <w:gridCol w:w="1411"/>
                          <w:gridCol w:w="893"/>
                          <w:gridCol w:w="817"/>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14.01.2008 № 853-ЗС О градостроительной деятельности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Ст.8</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24.01.2008 - не установ</w:t>
                              </w:r>
                            </w:p>
                          </w:tc>
                        </w:tr>
                        <w:tr w:rsidR="004161EC">
                          <w:trPr>
                            <w:trHeight w:val="161"/>
                          </w:trPr>
                          <w:tc>
                            <w:tcPr>
                              <w:tcW w:w="2182" w:type="dxa"/>
                              <w:tcBorders>
                                <w:top w:val="single" w:sz="6" w:space="0" w:color="000000"/>
                                <w:left w:val="nil"/>
                                <w:bottom w:val="nil"/>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single" w:sz="6" w:space="0" w:color="000000"/>
                                <w:left w:val="nil"/>
                                <w:bottom w:val="nil"/>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Ст.12;Пункт 1,3</w:t>
                              </w:r>
                            </w:p>
                          </w:tc>
                          <w:tc>
                            <w:tcPr>
                              <w:tcW w:w="929" w:type="dxa"/>
                              <w:tcBorders>
                                <w:top w:val="single" w:sz="6" w:space="0" w:color="000000"/>
                                <w:left w:val="nil"/>
                                <w:bottom w:val="nil"/>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479"/>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306,0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306,0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479"/>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1.1.31.</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организация ритуальных услуг и содержание мест захоронения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РП-А-3100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0503</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22</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392"/>
                          <w:gridCol w:w="893"/>
                          <w:gridCol w:w="836"/>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28.12.2005 № 436-ЗС О местном самоуправлении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Ст.12;Пункт 1,3</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01.01.2006 -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487,0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486,9</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43"/>
                  </w:tblGrid>
                  <w:tr w:rsidR="004161EC">
                    <w:trPr>
                      <w:trHeight w:hRule="exact" w:val="283"/>
                    </w:trPr>
                    <w:tc>
                      <w:tcPr>
                        <w:tcW w:w="927" w:type="dxa"/>
                        <w:tcMar>
                          <w:top w:w="0" w:type="dxa"/>
                          <w:left w:w="0" w:type="dxa"/>
                          <w:bottom w:w="0" w:type="dxa"/>
                          <w:right w:w="0" w:type="dxa"/>
                        </w:tcMar>
                      </w:tcPr>
                      <w:p w:rsidR="004161EC" w:rsidRDefault="004161EC">
                        <w:r>
                          <w:rPr>
                            <w:rFonts w:ascii="Arial Narrow" w:hAnsi="Arial Narrow" w:cs="Arial Narrow"/>
                            <w:color w:val="000000"/>
                            <w:sz w:val="16"/>
                            <w:szCs w:val="16"/>
                          </w:rPr>
                          <w:t>0</w:t>
                        </w:r>
                      </w:p>
                    </w:tc>
                  </w:tr>
                </w:tbl>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52"/>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1.1.32.</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РП-А-3200</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0309</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12"/>
                          <w:gridCol w:w="898"/>
                          <w:gridCol w:w="839"/>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Ст.14;Часть 1;Пункт 23</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155,6</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155,5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81,5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250,0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310,0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350,0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1.2.</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Расходные обязательства, возникшие в результате принятия нормативных правовых актов органов местного самоуправления, предусматривающих предоставление межбюджетных трансфертов другим бюджетам бюджетной системы Российской Федерации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РП-Б</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0104,0309,0801,1102</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227"/>
                          <w:gridCol w:w="1105"/>
                          <w:gridCol w:w="817"/>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Ст.14;Пункт 6,9,11,14,24,26</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990,4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987,4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1 476,9</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1 702,3</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1 753,7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1 778,7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1.2.1</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заключенными соглашениями</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РП-Б-0001</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0104,0309,0801,1102</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227"/>
                          <w:gridCol w:w="1105"/>
                          <w:gridCol w:w="817"/>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Ст.14;Пункт 6,9,11,14,24,26</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990,4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987,4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1 476,9</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1 702,3</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1 753,7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1 778,7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1.3.</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Расходные обязательства, возникшие в результате реализации органами местного самоуправления поселений делегированных полномочий за счет субвенций, переданных из других бюджетов бюджетной системы Российской Федерации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РП-В</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283"/>
                    </w:trPr>
                    <w:tc>
                      <w:tcPr>
                        <w:tcW w:w="3840"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416,3</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416,3</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557,4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597,4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614,6</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615,4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1.3.1</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РП-В-0001</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0104</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283"/>
                    </w:trPr>
                    <w:tc>
                      <w:tcPr>
                        <w:tcW w:w="3840"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440"/>
                          <w:gridCol w:w="840"/>
                          <w:gridCol w:w="841"/>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22.10.2005 № 380-ЗС О межбюджетных отношениях органов государственной власти и органов местного самоуправления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Ст.7;Пункт 1,2;П/пункт 1.1</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01.11.2005 -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1.3.2</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осуществление государственных полномочий по первичному воинскому учету на территориях, где отсутствуют военные комиссариаты</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РП-В-0002</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0203</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478"/>
                          <w:gridCol w:w="811"/>
                          <w:gridCol w:w="860"/>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28.03.1998 № 53-ФЗ О воинской обязанности и военной службе</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Ст.8;Пункт 2;Абз.3</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30.03.1998 -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c>
                      <w:tcPr>
                        <w:tcW w:w="3838" w:type="dxa"/>
                        <w:tcBorders>
                          <w:top w:val="nil"/>
                          <w:left w:val="nil"/>
                          <w:right w:val="nil"/>
                        </w:tcBorders>
                      </w:tcPr>
                      <w:tbl>
                        <w:tblPr>
                          <w:tblW w:w="0" w:type="auto"/>
                          <w:tblCellMar>
                            <w:left w:w="0" w:type="dxa"/>
                            <w:right w:w="0" w:type="dxa"/>
                          </w:tblCellMar>
                          <w:tblLook w:val="0000"/>
                        </w:tblPr>
                        <w:tblGrid>
                          <w:gridCol w:w="1462"/>
                          <w:gridCol w:w="816"/>
                          <w:gridCol w:w="843"/>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Областной закон от 22.10.2005 № 380-ЗС О межбюджетных отношениях органов государственной власти и органов местного самоуправления в Ростовской области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Ст.3;Часть 24</w:t>
                              </w:r>
                            </w:p>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01.11.2005 - не установ</w:t>
                              </w:r>
                            </w:p>
                          </w:tc>
                        </w:tr>
                      </w:tbl>
                      <w:p w:rsidR="004161EC" w:rsidRDefault="004161EC"/>
                    </w:tc>
                  </w:tr>
                  <w:tr w:rsidR="004161EC">
                    <w:trPr>
                      <w:trHeight w:val="43"/>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416,1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416,1</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557,2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597,2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614,4</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615,2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1.4.</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 xml:space="preserve">Расходные обязательства, возникшие в результате решения органами местного самоуправления поселений вопросов, не отнесенных к вопросам местного значения, в соответствии со статьей 14.1 Федерального закона от 6 октября 2003 г. № 131-ФЗ «Об общих принципах организации местного самоуправления в Российской Федерации» </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РП-Г</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794"/>
                          <w:gridCol w:w="471"/>
                          <w:gridCol w:w="884"/>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233,5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163,3</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434,7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680,0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780,0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880,0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1.4.1</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формирование и использование резервных фондов поселения для финансирования непредвиденных расходов</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РП-Г-0001</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0111</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794"/>
                          <w:gridCol w:w="471"/>
                          <w:gridCol w:w="884"/>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70,2</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334,7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600,0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700,0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800,0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tbl>
                  <w:tblPr>
                    <w:tblW w:w="0" w:type="auto"/>
                    <w:tblCellMar>
                      <w:left w:w="0" w:type="dxa"/>
                      <w:right w:w="0" w:type="dxa"/>
                    </w:tblCellMar>
                    <w:tblLook w:val="0000"/>
                  </w:tblPr>
                  <w:tblGrid>
                    <w:gridCol w:w="431"/>
                  </w:tblGrid>
                  <w:tr w:rsidR="004161EC">
                    <w:trPr>
                      <w:trHeight w:hRule="exact" w:val="283"/>
                    </w:trPr>
                    <w:tc>
                      <w:tcPr>
                        <w:tcW w:w="431" w:type="dxa"/>
                        <w:tcMar>
                          <w:top w:w="0" w:type="dxa"/>
                          <w:left w:w="0" w:type="dxa"/>
                          <w:bottom w:w="0" w:type="dxa"/>
                          <w:right w:w="0" w:type="dxa"/>
                        </w:tcMar>
                      </w:tcPr>
                      <w:p w:rsidR="004161EC" w:rsidRDefault="004161EC">
                        <w:r>
                          <w:rPr>
                            <w:rFonts w:ascii="Arial Narrow" w:hAnsi="Arial Narrow" w:cs="Arial Narrow"/>
                            <w:color w:val="000000"/>
                            <w:sz w:val="18"/>
                            <w:szCs w:val="18"/>
                          </w:rPr>
                          <w:t>1.4.5</w:t>
                        </w:r>
                      </w:p>
                    </w:tc>
                  </w:tr>
                </w:tbl>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прочие расходные обязательства</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РП-Г-0005</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0113,1003</w:t>
                  </w:r>
                </w:p>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14"/>
                    </w:trPr>
                    <w:tc>
                      <w:tcPr>
                        <w:tcW w:w="3838" w:type="dxa"/>
                        <w:tcBorders>
                          <w:top w:val="nil"/>
                          <w:left w:val="nil"/>
                          <w:right w:val="nil"/>
                        </w:tcBorders>
                      </w:tcPr>
                      <w:p w:rsidR="004161EC" w:rsidRDefault="004161EC">
                        <w:pPr>
                          <w:pStyle w:val="EmptyCellLayoutStyle"/>
                        </w:pPr>
                      </w:p>
                    </w:tc>
                  </w:tr>
                  <w:tr w:rsidR="004161EC">
                    <w:tc>
                      <w:tcPr>
                        <w:tcW w:w="3838" w:type="dxa"/>
                        <w:tcBorders>
                          <w:left w:val="nil"/>
                          <w:right w:val="nil"/>
                        </w:tcBorders>
                      </w:tcPr>
                      <w:tbl>
                        <w:tblPr>
                          <w:tblW w:w="0" w:type="auto"/>
                          <w:tblCellMar>
                            <w:left w:w="0" w:type="dxa"/>
                            <w:right w:w="0" w:type="dxa"/>
                          </w:tblCellMar>
                          <w:tblLook w:val="0000"/>
                        </w:tblPr>
                        <w:tblGrid>
                          <w:gridCol w:w="1794"/>
                          <w:gridCol w:w="471"/>
                          <w:gridCol w:w="884"/>
                        </w:tblGrid>
                        <w:tr w:rsidR="004161EC">
                          <w:trPr>
                            <w:trHeight w:val="161"/>
                          </w:trPr>
                          <w:tc>
                            <w:tcPr>
                              <w:tcW w:w="2182"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r>
                                <w:rPr>
                                  <w:rFonts w:ascii="Arial Narrow" w:hAnsi="Arial Narrow" w:cs="Arial Narrow"/>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725" w:type="dxa"/>
                              <w:tcBorders>
                                <w:top w:val="nil"/>
                                <w:left w:val="nil"/>
                                <w:bottom w:val="single" w:sz="6" w:space="0" w:color="000000"/>
                                <w:right w:val="single" w:sz="6" w:space="0" w:color="000000"/>
                              </w:tcBorders>
                              <w:tcMar>
                                <w:top w:w="39" w:type="dxa"/>
                                <w:left w:w="39" w:type="dxa"/>
                                <w:bottom w:w="39" w:type="dxa"/>
                                <w:right w:w="39" w:type="dxa"/>
                              </w:tcMar>
                            </w:tcPr>
                            <w:p w:rsidR="004161EC" w:rsidRDefault="004161EC"/>
                          </w:tc>
                          <w:tc>
                            <w:tcPr>
                              <w:tcW w:w="929" w:type="dxa"/>
                              <w:tcBorders>
                                <w:top w:val="nil"/>
                                <w:left w:val="nil"/>
                                <w:bottom w:val="single" w:sz="6" w:space="0" w:color="000000"/>
                                <w:right w:val="nil"/>
                              </w:tcBorders>
                              <w:tcMar>
                                <w:top w:w="39" w:type="dxa"/>
                                <w:left w:w="39" w:type="dxa"/>
                                <w:bottom w:w="39" w:type="dxa"/>
                                <w:right w:w="39" w:type="dxa"/>
                              </w:tcMar>
                            </w:tcPr>
                            <w:p w:rsidR="004161EC" w:rsidRDefault="004161EC">
                              <w:r>
                                <w:rPr>
                                  <w:rFonts w:ascii="Arial Narrow" w:hAnsi="Arial Narrow" w:cs="Arial Narrow"/>
                                  <w:color w:val="000000"/>
                                  <w:sz w:val="18"/>
                                  <w:szCs w:val="18"/>
                                </w:rPr>
                                <w:t>06.10.2003 - не установ</w:t>
                              </w:r>
                            </w:p>
                          </w:tc>
                        </w:tr>
                      </w:tbl>
                      <w:p w:rsidR="004161EC" w:rsidRDefault="004161EC"/>
                    </w:tc>
                  </w:tr>
                  <w:tr w:rsidR="004161EC">
                    <w:trPr>
                      <w:trHeight w:val="29"/>
                    </w:trPr>
                    <w:tc>
                      <w:tcPr>
                        <w:tcW w:w="3838" w:type="dxa"/>
                        <w:tcBorders>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163,3</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163,3</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100,0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80,0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r w:rsidR="004161EC">
              <w:tc>
                <w:tcPr>
                  <w:tcW w:w="488" w:type="dxa"/>
                  <w:tcBorders>
                    <w:top w:val="single" w:sz="6" w:space="0" w:color="000000"/>
                    <w:left w:val="single" w:sz="6" w:space="0" w:color="000000"/>
                    <w:bottom w:val="single" w:sz="6" w:space="0" w:color="000000"/>
                    <w:right w:val="single" w:sz="6" w:space="0" w:color="000000"/>
                  </w:tcBorders>
                </w:tcPr>
                <w:p w:rsidR="004161EC" w:rsidRDefault="004161EC"/>
              </w:tc>
              <w:tc>
                <w:tcPr>
                  <w:tcW w:w="2672"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r>
                    <w:rPr>
                      <w:rFonts w:ascii="Arial Narrow" w:hAnsi="Arial Narrow" w:cs="Arial Narrow"/>
                      <w:color w:val="000000"/>
                      <w:sz w:val="18"/>
                      <w:szCs w:val="18"/>
                    </w:rPr>
                    <w:t>ИТОГО расходные обязательства поселений</w:t>
                  </w:r>
                </w:p>
              </w:tc>
              <w:tc>
                <w:tcPr>
                  <w:tcW w:w="848" w:type="dxa"/>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329"/>
                  </w:tblGrid>
                  <w:tr w:rsidR="004161EC">
                    <w:trPr>
                      <w:trHeight w:hRule="exact" w:val="283"/>
                    </w:trPr>
                    <w:tc>
                      <w:tcPr>
                        <w:tcW w:w="791" w:type="dxa"/>
                        <w:tcMar>
                          <w:top w:w="0" w:type="dxa"/>
                          <w:left w:w="0" w:type="dxa"/>
                          <w:bottom w:w="0" w:type="dxa"/>
                          <w:right w:w="0" w:type="dxa"/>
                        </w:tcMar>
                      </w:tcPr>
                      <w:p w:rsidR="004161EC" w:rsidRDefault="004161EC">
                        <w:r>
                          <w:rPr>
                            <w:rFonts w:ascii="Arial Narrow" w:hAnsi="Arial Narrow" w:cs="Arial Narrow"/>
                            <w:color w:val="000000"/>
                            <w:sz w:val="18"/>
                            <w:szCs w:val="18"/>
                          </w:rPr>
                          <w:t>РП-И-9999</w:t>
                        </w:r>
                      </w:p>
                    </w:tc>
                  </w:tr>
                </w:tbl>
                <w:p w:rsidR="004161EC" w:rsidRDefault="004161EC"/>
              </w:tc>
              <w:tc>
                <w:tcPr>
                  <w:tcW w:w="644" w:type="dxa"/>
                  <w:tcBorders>
                    <w:top w:val="single" w:sz="6" w:space="0" w:color="000000"/>
                    <w:left w:val="single" w:sz="6" w:space="0" w:color="000000"/>
                    <w:bottom w:val="single" w:sz="6" w:space="0" w:color="000000"/>
                    <w:right w:val="single" w:sz="6" w:space="0" w:color="000000"/>
                  </w:tcBorders>
                  <w:tcMar>
                    <w:left w:w="56" w:type="dxa"/>
                  </w:tcMar>
                </w:tcPr>
                <w:p w:rsidR="004161EC" w:rsidRDefault="004161EC"/>
              </w:tc>
              <w:tc>
                <w:tcPr>
                  <w:tcW w:w="21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CellMar>
                      <w:left w:w="0" w:type="dxa"/>
                      <w:right w:w="0" w:type="dxa"/>
                    </w:tblCellMar>
                    <w:tblLook w:val="0000"/>
                  </w:tblPr>
                  <w:tblGrid>
                    <w:gridCol w:w="3149"/>
                  </w:tblGrid>
                  <w:tr w:rsidR="004161EC">
                    <w:trPr>
                      <w:trHeight w:val="283"/>
                    </w:trPr>
                    <w:tc>
                      <w:tcPr>
                        <w:tcW w:w="3840"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top w:w="0" w:type="dxa"/>
                    <w:left w:w="56" w:type="dxa"/>
                    <w:bottom w:w="0" w:type="dxa"/>
                    <w:right w:w="0" w:type="dxa"/>
                  </w:tcMar>
                </w:tcPr>
                <w:tbl>
                  <w:tblPr>
                    <w:tblW w:w="0" w:type="auto"/>
                    <w:tblCellMar>
                      <w:left w:w="0" w:type="dxa"/>
                      <w:right w:w="0" w:type="dxa"/>
                    </w:tblCellMar>
                    <w:tblLook w:val="0000"/>
                  </w:tblPr>
                  <w:tblGrid>
                    <w:gridCol w:w="3121"/>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2182" w:type="dxa"/>
                  <w:gridSpan w:val="3"/>
                  <w:tcBorders>
                    <w:top w:val="single" w:sz="6" w:space="0" w:color="000000"/>
                    <w:left w:val="single" w:sz="6" w:space="0" w:color="000000"/>
                    <w:bottom w:val="single" w:sz="6" w:space="0" w:color="000000"/>
                    <w:right w:val="single" w:sz="6" w:space="0" w:color="000000"/>
                  </w:tcBorders>
                  <w:tcMar>
                    <w:left w:w="56" w:type="dxa"/>
                  </w:tcMar>
                </w:tcPr>
                <w:tbl>
                  <w:tblPr>
                    <w:tblW w:w="0" w:type="auto"/>
                    <w:tblCellMar>
                      <w:left w:w="0" w:type="dxa"/>
                      <w:right w:w="0" w:type="dxa"/>
                    </w:tblCellMar>
                    <w:tblLook w:val="0000"/>
                  </w:tblPr>
                  <w:tblGrid>
                    <w:gridCol w:w="2442"/>
                  </w:tblGrid>
                  <w:tr w:rsidR="004161EC">
                    <w:trPr>
                      <w:trHeight w:val="283"/>
                    </w:trPr>
                    <w:tc>
                      <w:tcPr>
                        <w:tcW w:w="3838" w:type="dxa"/>
                        <w:tcBorders>
                          <w:top w:val="nil"/>
                          <w:left w:val="nil"/>
                          <w:bottom w:val="nil"/>
                          <w:right w:val="nil"/>
                        </w:tcBorders>
                      </w:tcPr>
                      <w:p w:rsidR="004161EC" w:rsidRDefault="004161EC">
                        <w:pPr>
                          <w:pStyle w:val="EmptyCellLayoutStyle"/>
                        </w:pP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927"/>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63 428,7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782"/>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62 729,0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109 458,5</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35"/>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81 175,7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71 741,0</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tbl>
                  <w:tblPr>
                    <w:tblW w:w="0" w:type="auto"/>
                    <w:tblCellMar>
                      <w:left w:w="0" w:type="dxa"/>
                      <w:right w:w="0" w:type="dxa"/>
                    </w:tblCellMar>
                    <w:tblLook w:val="0000"/>
                  </w:tblPr>
                  <w:tblGrid>
                    <w:gridCol w:w="859"/>
                  </w:tblGrid>
                  <w:tr w:rsidR="004161EC">
                    <w:trPr>
                      <w:trHeight w:hRule="exact" w:val="283"/>
                    </w:trPr>
                    <w:tc>
                      <w:tcPr>
                        <w:tcW w:w="927" w:type="dxa"/>
                        <w:tcMar>
                          <w:top w:w="0" w:type="dxa"/>
                          <w:left w:w="0" w:type="dxa"/>
                          <w:bottom w:w="0" w:type="dxa"/>
                          <w:right w:w="0" w:type="dxa"/>
                        </w:tcMar>
                      </w:tcPr>
                      <w:p w:rsidR="004161EC" w:rsidRDefault="004161EC">
                        <w:pPr>
                          <w:jc w:val="right"/>
                        </w:pPr>
                        <w:r>
                          <w:rPr>
                            <w:rFonts w:ascii="Arial Narrow" w:hAnsi="Arial Narrow" w:cs="Arial Narrow"/>
                            <w:color w:val="000000"/>
                            <w:sz w:val="16"/>
                            <w:szCs w:val="16"/>
                          </w:rPr>
                          <w:t>71 182,7</w:t>
                        </w:r>
                      </w:p>
                    </w:tc>
                  </w:tr>
                </w:tbl>
                <w:p w:rsidR="004161EC" w:rsidRDefault="004161EC"/>
              </w:tc>
              <w:tc>
                <w:tcPr>
                  <w:tcW w:w="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56" w:type="dxa"/>
                  </w:tcMar>
                </w:tcPr>
                <w:p w:rsidR="004161EC" w:rsidRDefault="004161EC"/>
              </w:tc>
            </w:tr>
          </w:tbl>
          <w:p w:rsidR="004161EC" w:rsidRDefault="004161EC"/>
        </w:tc>
        <w:tc>
          <w:tcPr>
            <w:tcW w:w="182" w:type="dxa"/>
          </w:tcPr>
          <w:p w:rsidR="004161EC" w:rsidRDefault="004161EC">
            <w:pPr>
              <w:pStyle w:val="EmptyCellLayoutStyle"/>
            </w:pPr>
          </w:p>
        </w:tc>
      </w:tr>
      <w:tr w:rsidR="004161EC">
        <w:trPr>
          <w:trHeight w:val="420"/>
        </w:trPr>
        <w:tc>
          <w:tcPr>
            <w:tcW w:w="2250" w:type="dxa"/>
          </w:tcPr>
          <w:p w:rsidR="004161EC" w:rsidRDefault="004161EC">
            <w:pPr>
              <w:pStyle w:val="EmptyCellLayoutStyle"/>
            </w:pPr>
          </w:p>
        </w:tc>
        <w:tc>
          <w:tcPr>
            <w:tcW w:w="4422" w:type="dxa"/>
          </w:tcPr>
          <w:p w:rsidR="004161EC" w:rsidRDefault="004161EC">
            <w:pPr>
              <w:pStyle w:val="EmptyCellLayoutStyle"/>
            </w:pPr>
          </w:p>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12"/>
        </w:trPr>
        <w:tc>
          <w:tcPr>
            <w:tcW w:w="2250" w:type="dxa"/>
          </w:tcPr>
          <w:p w:rsidR="004161EC" w:rsidRDefault="004161EC">
            <w:pPr>
              <w:pStyle w:val="EmptyCellLayoutStyle"/>
            </w:pPr>
          </w:p>
        </w:tc>
        <w:tc>
          <w:tcPr>
            <w:tcW w:w="4422" w:type="dxa"/>
          </w:tcPr>
          <w:p w:rsidR="004161EC" w:rsidRDefault="004161EC">
            <w:pPr>
              <w:pStyle w:val="EmptyCellLayoutStyle"/>
            </w:pPr>
          </w:p>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vMerge w:val="restart"/>
          </w:tcPr>
          <w:tbl>
            <w:tblPr>
              <w:tblW w:w="0" w:type="auto"/>
              <w:tblCellMar>
                <w:left w:w="0" w:type="dxa"/>
                <w:right w:w="0" w:type="dxa"/>
              </w:tblCellMar>
              <w:tblLook w:val="0000"/>
            </w:tblPr>
            <w:tblGrid>
              <w:gridCol w:w="3929"/>
            </w:tblGrid>
            <w:tr w:rsidR="004161EC">
              <w:trPr>
                <w:trHeight w:val="264"/>
              </w:trPr>
              <w:tc>
                <w:tcPr>
                  <w:tcW w:w="4542" w:type="dxa"/>
                  <w:tcBorders>
                    <w:top w:val="nil"/>
                    <w:left w:val="nil"/>
                    <w:bottom w:val="nil"/>
                    <w:right w:val="nil"/>
                  </w:tcBorders>
                  <w:tcMar>
                    <w:top w:w="0" w:type="dxa"/>
                    <w:left w:w="0" w:type="dxa"/>
                    <w:bottom w:w="0" w:type="dxa"/>
                    <w:right w:w="0" w:type="dxa"/>
                  </w:tcMar>
                </w:tcPr>
                <w:p w:rsidR="004161EC" w:rsidRDefault="004161EC">
                  <w:r>
                    <w:t>А.М.Торпуджиян</w:t>
                  </w:r>
                </w:p>
              </w:tc>
            </w:tr>
          </w:tbl>
          <w:p w:rsidR="004161EC" w:rsidRDefault="004161EC"/>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252"/>
        </w:trPr>
        <w:tc>
          <w:tcPr>
            <w:tcW w:w="2250" w:type="dxa"/>
          </w:tcPr>
          <w:p w:rsidR="004161EC" w:rsidRDefault="004161EC">
            <w:pPr>
              <w:pStyle w:val="EmptyCellLayoutStyle"/>
            </w:pPr>
          </w:p>
        </w:tc>
        <w:tc>
          <w:tcPr>
            <w:tcW w:w="4422" w:type="dxa"/>
          </w:tcPr>
          <w:tbl>
            <w:tblPr>
              <w:tblW w:w="0" w:type="auto"/>
              <w:tblCellMar>
                <w:left w:w="0" w:type="dxa"/>
                <w:right w:w="0" w:type="dxa"/>
              </w:tblCellMar>
              <w:tblLook w:val="0000"/>
            </w:tblPr>
            <w:tblGrid>
              <w:gridCol w:w="3755"/>
            </w:tblGrid>
            <w:tr w:rsidR="004161EC">
              <w:trPr>
                <w:trHeight w:val="252"/>
              </w:trPr>
              <w:tc>
                <w:tcPr>
                  <w:tcW w:w="4422" w:type="dxa"/>
                  <w:tcBorders>
                    <w:top w:val="nil"/>
                    <w:left w:val="nil"/>
                    <w:bottom w:val="nil"/>
                    <w:right w:val="nil"/>
                  </w:tcBorders>
                  <w:tcMar>
                    <w:top w:w="0" w:type="dxa"/>
                    <w:left w:w="0" w:type="dxa"/>
                    <w:bottom w:w="0" w:type="dxa"/>
                    <w:right w:w="0" w:type="dxa"/>
                  </w:tcMar>
                </w:tcPr>
                <w:p w:rsidR="004161EC" w:rsidRDefault="004161EC">
                  <w:r>
                    <w:t>Глава Чалтырского сельского поселения</w:t>
                  </w:r>
                </w:p>
              </w:tc>
            </w:tr>
          </w:tbl>
          <w:p w:rsidR="004161EC" w:rsidRDefault="004161EC"/>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vMerge/>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229"/>
        </w:trPr>
        <w:tc>
          <w:tcPr>
            <w:tcW w:w="2250" w:type="dxa"/>
          </w:tcPr>
          <w:p w:rsidR="004161EC" w:rsidRDefault="004161EC">
            <w:pPr>
              <w:pStyle w:val="EmptyCellLayoutStyle"/>
            </w:pPr>
          </w:p>
        </w:tc>
        <w:tc>
          <w:tcPr>
            <w:tcW w:w="4422" w:type="dxa"/>
            <w:vMerge w:val="restart"/>
          </w:tcPr>
          <w:tbl>
            <w:tblPr>
              <w:tblW w:w="0" w:type="auto"/>
              <w:tblCellMar>
                <w:left w:w="0" w:type="dxa"/>
                <w:right w:w="0" w:type="dxa"/>
              </w:tblCellMar>
              <w:tblLook w:val="0000"/>
            </w:tblPr>
            <w:tblGrid>
              <w:gridCol w:w="3755"/>
            </w:tblGrid>
            <w:tr w:rsidR="004161EC">
              <w:trPr>
                <w:trHeight w:hRule="exact" w:val="253"/>
              </w:trPr>
              <w:tc>
                <w:tcPr>
                  <w:tcW w:w="4422" w:type="dxa"/>
                  <w:tcBorders>
                    <w:top w:val="single" w:sz="6" w:space="0" w:color="000000"/>
                    <w:left w:val="nil"/>
                    <w:bottom w:val="nil"/>
                    <w:right w:val="nil"/>
                  </w:tcBorders>
                  <w:tcMar>
                    <w:top w:w="0" w:type="dxa"/>
                    <w:left w:w="0" w:type="dxa"/>
                    <w:bottom w:w="0" w:type="dxa"/>
                    <w:right w:w="0" w:type="dxa"/>
                  </w:tcMar>
                </w:tcPr>
                <w:p w:rsidR="004161EC" w:rsidRDefault="004161EC">
                  <w:pPr>
                    <w:jc w:val="center"/>
                  </w:pPr>
                  <w:r>
                    <w:rPr>
                      <w:rFonts w:ascii="Arial" w:hAnsi="Arial" w:cs="Arial"/>
                      <w:color w:val="000000"/>
                      <w:sz w:val="16"/>
                      <w:szCs w:val="16"/>
                    </w:rPr>
                    <w:t>(должность)</w:t>
                  </w:r>
                </w:p>
              </w:tc>
            </w:tr>
          </w:tbl>
          <w:p w:rsidR="004161EC" w:rsidRDefault="004161EC"/>
        </w:tc>
        <w:tc>
          <w:tcPr>
            <w:tcW w:w="183" w:type="dxa"/>
          </w:tcPr>
          <w:p w:rsidR="004161EC" w:rsidRDefault="004161EC">
            <w:pPr>
              <w:pStyle w:val="EmptyCellLayoutStyle"/>
            </w:pPr>
          </w:p>
        </w:tc>
        <w:tc>
          <w:tcPr>
            <w:tcW w:w="3603" w:type="dxa"/>
            <w:vMerge w:val="restart"/>
          </w:tcPr>
          <w:tbl>
            <w:tblPr>
              <w:tblW w:w="0" w:type="auto"/>
              <w:tblCellMar>
                <w:left w:w="0" w:type="dxa"/>
                <w:right w:w="0" w:type="dxa"/>
              </w:tblCellMar>
              <w:tblLook w:val="0000"/>
            </w:tblPr>
            <w:tblGrid>
              <w:gridCol w:w="3021"/>
            </w:tblGrid>
            <w:tr w:rsidR="004161EC">
              <w:trPr>
                <w:trHeight w:hRule="exact" w:val="241"/>
              </w:trPr>
              <w:tc>
                <w:tcPr>
                  <w:tcW w:w="3603" w:type="dxa"/>
                  <w:tcBorders>
                    <w:top w:val="single" w:sz="6" w:space="0" w:color="000000"/>
                    <w:left w:val="nil"/>
                    <w:bottom w:val="nil"/>
                    <w:right w:val="nil"/>
                  </w:tcBorders>
                  <w:tcMar>
                    <w:top w:w="0" w:type="dxa"/>
                    <w:left w:w="0" w:type="dxa"/>
                    <w:bottom w:w="0" w:type="dxa"/>
                    <w:right w:w="0" w:type="dxa"/>
                  </w:tcMar>
                </w:tcPr>
                <w:p w:rsidR="004161EC" w:rsidRDefault="004161EC">
                  <w:pPr>
                    <w:jc w:val="center"/>
                  </w:pPr>
                  <w:r>
                    <w:rPr>
                      <w:rFonts w:ascii="Arial" w:hAnsi="Arial" w:cs="Arial"/>
                      <w:color w:val="000000"/>
                      <w:sz w:val="16"/>
                      <w:szCs w:val="16"/>
                    </w:rPr>
                    <w:t>(подпись)</w:t>
                  </w:r>
                </w:p>
              </w:tc>
            </w:tr>
          </w:tbl>
          <w:p w:rsidR="004161EC" w:rsidRDefault="004161EC"/>
        </w:tc>
        <w:tc>
          <w:tcPr>
            <w:tcW w:w="440" w:type="dxa"/>
          </w:tcPr>
          <w:p w:rsidR="004161EC" w:rsidRDefault="004161EC">
            <w:pPr>
              <w:pStyle w:val="EmptyCellLayoutStyle"/>
            </w:pPr>
          </w:p>
        </w:tc>
        <w:tc>
          <w:tcPr>
            <w:tcW w:w="4542" w:type="dxa"/>
          </w:tcPr>
          <w:tbl>
            <w:tblPr>
              <w:tblW w:w="0" w:type="auto"/>
              <w:tblCellMar>
                <w:left w:w="0" w:type="dxa"/>
                <w:right w:w="0" w:type="dxa"/>
              </w:tblCellMar>
              <w:tblLook w:val="0000"/>
            </w:tblPr>
            <w:tblGrid>
              <w:gridCol w:w="3929"/>
            </w:tblGrid>
            <w:tr w:rsidR="004161EC">
              <w:trPr>
                <w:trHeight w:hRule="exact" w:val="229"/>
              </w:trPr>
              <w:tc>
                <w:tcPr>
                  <w:tcW w:w="4542" w:type="dxa"/>
                  <w:tcBorders>
                    <w:top w:val="single" w:sz="6" w:space="0" w:color="000000"/>
                    <w:left w:val="nil"/>
                    <w:bottom w:val="nil"/>
                    <w:right w:val="nil"/>
                  </w:tcBorders>
                  <w:tcMar>
                    <w:top w:w="0" w:type="dxa"/>
                    <w:left w:w="0" w:type="dxa"/>
                    <w:bottom w:w="0" w:type="dxa"/>
                    <w:right w:w="0" w:type="dxa"/>
                  </w:tcMar>
                </w:tcPr>
                <w:p w:rsidR="004161EC" w:rsidRDefault="004161EC">
                  <w:pPr>
                    <w:jc w:val="center"/>
                  </w:pPr>
                  <w:r>
                    <w:rPr>
                      <w:rFonts w:ascii="Arial" w:hAnsi="Arial" w:cs="Arial"/>
                      <w:color w:val="000000"/>
                      <w:sz w:val="16"/>
                      <w:szCs w:val="16"/>
                    </w:rPr>
                    <w:t>(расшифровка подписи)</w:t>
                  </w:r>
                </w:p>
              </w:tc>
            </w:tr>
          </w:tbl>
          <w:p w:rsidR="004161EC" w:rsidRDefault="004161EC"/>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12"/>
        </w:trPr>
        <w:tc>
          <w:tcPr>
            <w:tcW w:w="2250" w:type="dxa"/>
          </w:tcPr>
          <w:p w:rsidR="004161EC" w:rsidRDefault="004161EC">
            <w:pPr>
              <w:pStyle w:val="EmptyCellLayoutStyle"/>
            </w:pPr>
          </w:p>
        </w:tc>
        <w:tc>
          <w:tcPr>
            <w:tcW w:w="4422" w:type="dxa"/>
            <w:vMerge/>
          </w:tcPr>
          <w:p w:rsidR="004161EC" w:rsidRDefault="004161EC">
            <w:pPr>
              <w:pStyle w:val="EmptyCellLayoutStyle"/>
            </w:pPr>
          </w:p>
        </w:tc>
        <w:tc>
          <w:tcPr>
            <w:tcW w:w="183" w:type="dxa"/>
          </w:tcPr>
          <w:p w:rsidR="004161EC" w:rsidRDefault="004161EC">
            <w:pPr>
              <w:pStyle w:val="EmptyCellLayoutStyle"/>
            </w:pPr>
          </w:p>
        </w:tc>
        <w:tc>
          <w:tcPr>
            <w:tcW w:w="3603" w:type="dxa"/>
            <w:vMerge/>
          </w:tcPr>
          <w:p w:rsidR="004161EC" w:rsidRDefault="004161EC">
            <w:pPr>
              <w:pStyle w:val="EmptyCellLayoutStyle"/>
            </w:pPr>
          </w:p>
        </w:tc>
        <w:tc>
          <w:tcPr>
            <w:tcW w:w="440" w:type="dxa"/>
          </w:tcPr>
          <w:p w:rsidR="004161EC" w:rsidRDefault="004161EC">
            <w:pPr>
              <w:pStyle w:val="EmptyCellLayoutStyle"/>
            </w:pPr>
          </w:p>
        </w:tc>
        <w:tc>
          <w:tcPr>
            <w:tcW w:w="4542" w:type="dxa"/>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12"/>
        </w:trPr>
        <w:tc>
          <w:tcPr>
            <w:tcW w:w="2250" w:type="dxa"/>
          </w:tcPr>
          <w:p w:rsidR="004161EC" w:rsidRDefault="004161EC">
            <w:pPr>
              <w:pStyle w:val="EmptyCellLayoutStyle"/>
            </w:pPr>
          </w:p>
        </w:tc>
        <w:tc>
          <w:tcPr>
            <w:tcW w:w="4422" w:type="dxa"/>
            <w:vMerge/>
          </w:tcPr>
          <w:p w:rsidR="004161EC" w:rsidRDefault="004161EC">
            <w:pPr>
              <w:pStyle w:val="EmptyCellLayoutStyle"/>
            </w:pPr>
          </w:p>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194"/>
        </w:trPr>
        <w:tc>
          <w:tcPr>
            <w:tcW w:w="2250" w:type="dxa"/>
          </w:tcPr>
          <w:p w:rsidR="004161EC" w:rsidRDefault="004161EC">
            <w:pPr>
              <w:pStyle w:val="EmptyCellLayoutStyle"/>
            </w:pPr>
          </w:p>
        </w:tc>
        <w:tc>
          <w:tcPr>
            <w:tcW w:w="4422" w:type="dxa"/>
          </w:tcPr>
          <w:p w:rsidR="004161EC" w:rsidRDefault="004161EC">
            <w:pPr>
              <w:pStyle w:val="EmptyCellLayoutStyle"/>
            </w:pPr>
          </w:p>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252"/>
        </w:trPr>
        <w:tc>
          <w:tcPr>
            <w:tcW w:w="2250" w:type="dxa"/>
          </w:tcPr>
          <w:p w:rsidR="004161EC" w:rsidRDefault="004161EC">
            <w:pPr>
              <w:pStyle w:val="EmptyCellLayoutStyle"/>
            </w:pPr>
          </w:p>
        </w:tc>
        <w:tc>
          <w:tcPr>
            <w:tcW w:w="4422" w:type="dxa"/>
          </w:tcPr>
          <w:tbl>
            <w:tblPr>
              <w:tblW w:w="0" w:type="auto"/>
              <w:tblCellMar>
                <w:left w:w="0" w:type="dxa"/>
                <w:right w:w="0" w:type="dxa"/>
              </w:tblCellMar>
              <w:tblLook w:val="0000"/>
            </w:tblPr>
            <w:tblGrid>
              <w:gridCol w:w="3755"/>
            </w:tblGrid>
            <w:tr w:rsidR="004161EC">
              <w:trPr>
                <w:trHeight w:val="252"/>
              </w:trPr>
              <w:tc>
                <w:tcPr>
                  <w:tcW w:w="4422" w:type="dxa"/>
                  <w:tcBorders>
                    <w:top w:val="nil"/>
                    <w:left w:val="nil"/>
                    <w:bottom w:val="nil"/>
                    <w:right w:val="nil"/>
                  </w:tcBorders>
                  <w:tcMar>
                    <w:top w:w="0" w:type="dxa"/>
                    <w:left w:w="0" w:type="dxa"/>
                    <w:bottom w:w="0" w:type="dxa"/>
                    <w:right w:w="0" w:type="dxa"/>
                  </w:tcMar>
                </w:tcPr>
                <w:p w:rsidR="004161EC" w:rsidRDefault="004161EC">
                  <w:r>
                    <w:t>Начальник сектора экономики и финансов</w:t>
                  </w:r>
                </w:p>
              </w:tc>
            </w:tr>
          </w:tbl>
          <w:p w:rsidR="004161EC" w:rsidRDefault="004161EC"/>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vMerge w:val="restart"/>
          </w:tcPr>
          <w:tbl>
            <w:tblPr>
              <w:tblW w:w="0" w:type="auto"/>
              <w:tblCellMar>
                <w:left w:w="0" w:type="dxa"/>
                <w:right w:w="0" w:type="dxa"/>
              </w:tblCellMar>
              <w:tblLook w:val="0000"/>
            </w:tblPr>
            <w:tblGrid>
              <w:gridCol w:w="3929"/>
            </w:tblGrid>
            <w:tr w:rsidR="004161EC">
              <w:trPr>
                <w:trHeight w:val="276"/>
              </w:trPr>
              <w:tc>
                <w:tcPr>
                  <w:tcW w:w="4542" w:type="dxa"/>
                  <w:tcBorders>
                    <w:top w:val="nil"/>
                    <w:left w:val="nil"/>
                    <w:bottom w:val="nil"/>
                    <w:right w:val="nil"/>
                  </w:tcBorders>
                  <w:tcMar>
                    <w:top w:w="0" w:type="dxa"/>
                    <w:left w:w="0" w:type="dxa"/>
                    <w:bottom w:w="0" w:type="dxa"/>
                    <w:right w:w="0" w:type="dxa"/>
                  </w:tcMar>
                </w:tcPr>
                <w:p w:rsidR="004161EC" w:rsidRDefault="004161EC">
                  <w:r>
                    <w:t>Т.Е.Хошафян</w:t>
                  </w:r>
                </w:p>
              </w:tc>
            </w:tr>
          </w:tbl>
          <w:p w:rsidR="004161EC" w:rsidRDefault="004161EC"/>
        </w:tc>
        <w:tc>
          <w:tcPr>
            <w:tcW w:w="185" w:type="dxa"/>
          </w:tcPr>
          <w:p w:rsidR="004161EC" w:rsidRDefault="004161EC">
            <w:pPr>
              <w:pStyle w:val="EmptyCellLayoutStyle"/>
            </w:pPr>
          </w:p>
        </w:tc>
        <w:tc>
          <w:tcPr>
            <w:tcW w:w="4" w:type="dxa"/>
            <w:gridSpan w:val="2"/>
            <w:vMerge w:val="restart"/>
          </w:tcPr>
          <w:tbl>
            <w:tblPr>
              <w:tblW w:w="0" w:type="auto"/>
              <w:tblCellMar>
                <w:left w:w="0" w:type="dxa"/>
                <w:right w:w="0" w:type="dxa"/>
              </w:tblCellMar>
              <w:tblLook w:val="0000"/>
            </w:tblPr>
            <w:tblGrid>
              <w:gridCol w:w="1620"/>
            </w:tblGrid>
            <w:tr w:rsidR="004161EC">
              <w:trPr>
                <w:trHeight w:val="264"/>
              </w:trPr>
              <w:tc>
                <w:tcPr>
                  <w:tcW w:w="2002" w:type="dxa"/>
                  <w:tcBorders>
                    <w:top w:val="nil"/>
                    <w:left w:val="nil"/>
                    <w:bottom w:val="nil"/>
                    <w:right w:val="nil"/>
                  </w:tcBorders>
                  <w:tcMar>
                    <w:top w:w="0" w:type="dxa"/>
                    <w:left w:w="0" w:type="dxa"/>
                    <w:bottom w:w="0" w:type="dxa"/>
                    <w:right w:w="0" w:type="dxa"/>
                  </w:tcMar>
                </w:tcPr>
                <w:p w:rsidR="004161EC" w:rsidRDefault="004161EC"/>
              </w:tc>
            </w:tr>
          </w:tbl>
          <w:p w:rsidR="004161EC" w:rsidRDefault="004161EC"/>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6"/>
        </w:trPr>
        <w:tc>
          <w:tcPr>
            <w:tcW w:w="2250" w:type="dxa"/>
          </w:tcPr>
          <w:p w:rsidR="004161EC" w:rsidRDefault="004161EC">
            <w:pPr>
              <w:pStyle w:val="EmptyCellLayoutStyle"/>
            </w:pPr>
          </w:p>
        </w:tc>
        <w:tc>
          <w:tcPr>
            <w:tcW w:w="4422" w:type="dxa"/>
            <w:vMerge w:val="restart"/>
          </w:tcPr>
          <w:tbl>
            <w:tblPr>
              <w:tblW w:w="0" w:type="auto"/>
              <w:tblCellMar>
                <w:left w:w="0" w:type="dxa"/>
                <w:right w:w="0" w:type="dxa"/>
              </w:tblCellMar>
              <w:tblLook w:val="0000"/>
            </w:tblPr>
            <w:tblGrid>
              <w:gridCol w:w="3755"/>
            </w:tblGrid>
            <w:tr w:rsidR="004161EC">
              <w:trPr>
                <w:trHeight w:hRule="exact" w:val="241"/>
              </w:trPr>
              <w:tc>
                <w:tcPr>
                  <w:tcW w:w="4422" w:type="dxa"/>
                  <w:tcBorders>
                    <w:top w:val="single" w:sz="6" w:space="0" w:color="000000"/>
                    <w:left w:val="nil"/>
                    <w:bottom w:val="nil"/>
                    <w:right w:val="nil"/>
                  </w:tcBorders>
                  <w:tcMar>
                    <w:top w:w="0" w:type="dxa"/>
                    <w:left w:w="0" w:type="dxa"/>
                    <w:bottom w:w="0" w:type="dxa"/>
                    <w:right w:w="0" w:type="dxa"/>
                  </w:tcMar>
                </w:tcPr>
                <w:p w:rsidR="004161EC" w:rsidRDefault="004161EC">
                  <w:pPr>
                    <w:jc w:val="center"/>
                  </w:pPr>
                  <w:r>
                    <w:rPr>
                      <w:rFonts w:ascii="Arial" w:hAnsi="Arial" w:cs="Arial"/>
                      <w:color w:val="000000"/>
                      <w:sz w:val="16"/>
                      <w:szCs w:val="16"/>
                    </w:rPr>
                    <w:t>(должность)</w:t>
                  </w:r>
                </w:p>
              </w:tc>
            </w:tr>
          </w:tbl>
          <w:p w:rsidR="004161EC" w:rsidRDefault="004161EC"/>
        </w:tc>
        <w:tc>
          <w:tcPr>
            <w:tcW w:w="183" w:type="dxa"/>
          </w:tcPr>
          <w:p w:rsidR="004161EC" w:rsidRDefault="004161EC">
            <w:pPr>
              <w:pStyle w:val="EmptyCellLayoutStyle"/>
            </w:pPr>
          </w:p>
        </w:tc>
        <w:tc>
          <w:tcPr>
            <w:tcW w:w="3603" w:type="dxa"/>
            <w:vMerge w:val="restart"/>
          </w:tcPr>
          <w:tbl>
            <w:tblPr>
              <w:tblW w:w="0" w:type="auto"/>
              <w:tblCellMar>
                <w:left w:w="0" w:type="dxa"/>
                <w:right w:w="0" w:type="dxa"/>
              </w:tblCellMar>
              <w:tblLook w:val="0000"/>
            </w:tblPr>
            <w:tblGrid>
              <w:gridCol w:w="3021"/>
            </w:tblGrid>
            <w:tr w:rsidR="004161EC">
              <w:trPr>
                <w:trHeight w:hRule="exact" w:val="229"/>
              </w:trPr>
              <w:tc>
                <w:tcPr>
                  <w:tcW w:w="3603" w:type="dxa"/>
                  <w:tcBorders>
                    <w:top w:val="single" w:sz="6" w:space="0" w:color="000000"/>
                    <w:left w:val="nil"/>
                    <w:bottom w:val="nil"/>
                    <w:right w:val="nil"/>
                  </w:tcBorders>
                  <w:tcMar>
                    <w:top w:w="0" w:type="dxa"/>
                    <w:left w:w="0" w:type="dxa"/>
                    <w:bottom w:w="0" w:type="dxa"/>
                    <w:right w:w="0" w:type="dxa"/>
                  </w:tcMar>
                </w:tcPr>
                <w:p w:rsidR="004161EC" w:rsidRDefault="004161EC">
                  <w:pPr>
                    <w:jc w:val="center"/>
                  </w:pPr>
                  <w:r>
                    <w:rPr>
                      <w:rFonts w:ascii="Arial" w:hAnsi="Arial" w:cs="Arial"/>
                      <w:color w:val="000000"/>
                      <w:sz w:val="16"/>
                      <w:szCs w:val="16"/>
                    </w:rPr>
                    <w:t>(подпись)</w:t>
                  </w:r>
                </w:p>
              </w:tc>
            </w:tr>
          </w:tbl>
          <w:p w:rsidR="004161EC" w:rsidRDefault="004161EC"/>
        </w:tc>
        <w:tc>
          <w:tcPr>
            <w:tcW w:w="440" w:type="dxa"/>
          </w:tcPr>
          <w:p w:rsidR="004161EC" w:rsidRDefault="004161EC">
            <w:pPr>
              <w:pStyle w:val="EmptyCellLayoutStyle"/>
            </w:pPr>
          </w:p>
        </w:tc>
        <w:tc>
          <w:tcPr>
            <w:tcW w:w="4542" w:type="dxa"/>
            <w:vMerge/>
          </w:tcPr>
          <w:p w:rsidR="004161EC" w:rsidRDefault="004161EC">
            <w:pPr>
              <w:pStyle w:val="EmptyCellLayoutStyle"/>
            </w:pPr>
          </w:p>
        </w:tc>
        <w:tc>
          <w:tcPr>
            <w:tcW w:w="185" w:type="dxa"/>
          </w:tcPr>
          <w:p w:rsidR="004161EC" w:rsidRDefault="004161EC">
            <w:pPr>
              <w:pStyle w:val="EmptyCellLayoutStyle"/>
            </w:pPr>
          </w:p>
        </w:tc>
        <w:tc>
          <w:tcPr>
            <w:tcW w:w="4" w:type="dxa"/>
            <w:gridSpan w:val="2"/>
            <w:vMerge/>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12"/>
        </w:trPr>
        <w:tc>
          <w:tcPr>
            <w:tcW w:w="2250" w:type="dxa"/>
          </w:tcPr>
          <w:p w:rsidR="004161EC" w:rsidRDefault="004161EC">
            <w:pPr>
              <w:pStyle w:val="EmptyCellLayoutStyle"/>
            </w:pPr>
          </w:p>
        </w:tc>
        <w:tc>
          <w:tcPr>
            <w:tcW w:w="4422" w:type="dxa"/>
            <w:vMerge/>
          </w:tcPr>
          <w:p w:rsidR="004161EC" w:rsidRDefault="004161EC">
            <w:pPr>
              <w:pStyle w:val="EmptyCellLayoutStyle"/>
            </w:pPr>
          </w:p>
        </w:tc>
        <w:tc>
          <w:tcPr>
            <w:tcW w:w="183" w:type="dxa"/>
          </w:tcPr>
          <w:p w:rsidR="004161EC" w:rsidRDefault="004161EC">
            <w:pPr>
              <w:pStyle w:val="EmptyCellLayoutStyle"/>
            </w:pPr>
          </w:p>
        </w:tc>
        <w:tc>
          <w:tcPr>
            <w:tcW w:w="3603" w:type="dxa"/>
            <w:vMerge/>
          </w:tcPr>
          <w:p w:rsidR="004161EC" w:rsidRDefault="004161EC">
            <w:pPr>
              <w:pStyle w:val="EmptyCellLayoutStyle"/>
            </w:pPr>
          </w:p>
        </w:tc>
        <w:tc>
          <w:tcPr>
            <w:tcW w:w="440" w:type="dxa"/>
          </w:tcPr>
          <w:p w:rsidR="004161EC" w:rsidRDefault="004161EC">
            <w:pPr>
              <w:pStyle w:val="EmptyCellLayoutStyle"/>
            </w:pPr>
          </w:p>
        </w:tc>
        <w:tc>
          <w:tcPr>
            <w:tcW w:w="4542" w:type="dxa"/>
            <w:vMerge/>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gridSpan w:val="2"/>
            <w:vMerge w:val="restart"/>
          </w:tcPr>
          <w:tbl>
            <w:tblPr>
              <w:tblW w:w="0" w:type="auto"/>
              <w:tblCellMar>
                <w:left w:w="0" w:type="dxa"/>
                <w:right w:w="0" w:type="dxa"/>
              </w:tblCellMar>
              <w:tblLook w:val="0000"/>
            </w:tblPr>
            <w:tblGrid>
              <w:gridCol w:w="1634"/>
            </w:tblGrid>
            <w:tr w:rsidR="004161EC">
              <w:trPr>
                <w:trHeight w:hRule="exact" w:val="241"/>
              </w:trPr>
              <w:tc>
                <w:tcPr>
                  <w:tcW w:w="2037" w:type="dxa"/>
                  <w:tcBorders>
                    <w:top w:val="single" w:sz="6" w:space="0" w:color="000000"/>
                    <w:left w:val="nil"/>
                    <w:bottom w:val="nil"/>
                    <w:right w:val="nil"/>
                  </w:tcBorders>
                  <w:tcMar>
                    <w:top w:w="0" w:type="dxa"/>
                    <w:left w:w="0" w:type="dxa"/>
                    <w:bottom w:w="0" w:type="dxa"/>
                    <w:right w:w="0" w:type="dxa"/>
                  </w:tcMar>
                </w:tcPr>
                <w:p w:rsidR="004161EC" w:rsidRDefault="004161EC">
                  <w:pPr>
                    <w:jc w:val="center"/>
                  </w:pPr>
                  <w:r>
                    <w:rPr>
                      <w:rFonts w:ascii="Arial" w:hAnsi="Arial" w:cs="Arial"/>
                      <w:color w:val="000000"/>
                      <w:sz w:val="16"/>
                      <w:szCs w:val="16"/>
                    </w:rPr>
                    <w:t>(телефон)</w:t>
                  </w:r>
                </w:p>
              </w:tc>
            </w:tr>
          </w:tbl>
          <w:p w:rsidR="004161EC" w:rsidRDefault="004161EC"/>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210"/>
        </w:trPr>
        <w:tc>
          <w:tcPr>
            <w:tcW w:w="2250" w:type="dxa"/>
          </w:tcPr>
          <w:p w:rsidR="004161EC" w:rsidRDefault="004161EC">
            <w:pPr>
              <w:pStyle w:val="EmptyCellLayoutStyle"/>
            </w:pPr>
          </w:p>
        </w:tc>
        <w:tc>
          <w:tcPr>
            <w:tcW w:w="4422" w:type="dxa"/>
            <w:vMerge/>
          </w:tcPr>
          <w:p w:rsidR="004161EC" w:rsidRDefault="004161EC">
            <w:pPr>
              <w:pStyle w:val="EmptyCellLayoutStyle"/>
            </w:pPr>
          </w:p>
        </w:tc>
        <w:tc>
          <w:tcPr>
            <w:tcW w:w="183" w:type="dxa"/>
          </w:tcPr>
          <w:p w:rsidR="004161EC" w:rsidRDefault="004161EC">
            <w:pPr>
              <w:pStyle w:val="EmptyCellLayoutStyle"/>
            </w:pPr>
          </w:p>
        </w:tc>
        <w:tc>
          <w:tcPr>
            <w:tcW w:w="3603" w:type="dxa"/>
            <w:vMerge/>
          </w:tcPr>
          <w:p w:rsidR="004161EC" w:rsidRDefault="004161EC">
            <w:pPr>
              <w:pStyle w:val="EmptyCellLayoutStyle"/>
            </w:pPr>
          </w:p>
        </w:tc>
        <w:tc>
          <w:tcPr>
            <w:tcW w:w="440" w:type="dxa"/>
          </w:tcPr>
          <w:p w:rsidR="004161EC" w:rsidRDefault="004161EC">
            <w:pPr>
              <w:pStyle w:val="EmptyCellLayoutStyle"/>
            </w:pPr>
          </w:p>
        </w:tc>
        <w:tc>
          <w:tcPr>
            <w:tcW w:w="4542" w:type="dxa"/>
            <w:vMerge w:val="restart"/>
          </w:tcPr>
          <w:tbl>
            <w:tblPr>
              <w:tblW w:w="0" w:type="auto"/>
              <w:tblCellMar>
                <w:left w:w="0" w:type="dxa"/>
                <w:right w:w="0" w:type="dxa"/>
              </w:tblCellMar>
              <w:tblLook w:val="0000"/>
            </w:tblPr>
            <w:tblGrid>
              <w:gridCol w:w="3929"/>
            </w:tblGrid>
            <w:tr w:rsidR="004161EC">
              <w:trPr>
                <w:trHeight w:hRule="exact" w:val="241"/>
              </w:trPr>
              <w:tc>
                <w:tcPr>
                  <w:tcW w:w="4542" w:type="dxa"/>
                  <w:tcBorders>
                    <w:top w:val="single" w:sz="6" w:space="0" w:color="000000"/>
                    <w:left w:val="nil"/>
                    <w:bottom w:val="nil"/>
                    <w:right w:val="nil"/>
                  </w:tcBorders>
                  <w:tcMar>
                    <w:top w:w="0" w:type="dxa"/>
                    <w:left w:w="0" w:type="dxa"/>
                    <w:bottom w:w="0" w:type="dxa"/>
                    <w:right w:w="0" w:type="dxa"/>
                  </w:tcMar>
                </w:tcPr>
                <w:p w:rsidR="004161EC" w:rsidRDefault="004161EC">
                  <w:pPr>
                    <w:jc w:val="center"/>
                  </w:pPr>
                  <w:r>
                    <w:rPr>
                      <w:rFonts w:ascii="Arial" w:hAnsi="Arial" w:cs="Arial"/>
                      <w:color w:val="000000"/>
                      <w:sz w:val="16"/>
                      <w:szCs w:val="16"/>
                    </w:rPr>
                    <w:t>(расшифровка подписи)</w:t>
                  </w:r>
                </w:p>
              </w:tc>
            </w:tr>
          </w:tbl>
          <w:p w:rsidR="004161EC" w:rsidRDefault="004161EC"/>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gridSpan w:val="2"/>
            <w:vMerge/>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12"/>
        </w:trPr>
        <w:tc>
          <w:tcPr>
            <w:tcW w:w="2250" w:type="dxa"/>
          </w:tcPr>
          <w:p w:rsidR="004161EC" w:rsidRDefault="004161EC">
            <w:pPr>
              <w:pStyle w:val="EmptyCellLayoutStyle"/>
            </w:pPr>
          </w:p>
        </w:tc>
        <w:tc>
          <w:tcPr>
            <w:tcW w:w="4422" w:type="dxa"/>
            <w:vMerge/>
          </w:tcPr>
          <w:p w:rsidR="004161EC" w:rsidRDefault="004161EC">
            <w:pPr>
              <w:pStyle w:val="EmptyCellLayoutStyle"/>
            </w:pPr>
          </w:p>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vMerge/>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gridSpan w:val="2"/>
            <w:vMerge/>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12"/>
        </w:trPr>
        <w:tc>
          <w:tcPr>
            <w:tcW w:w="2250" w:type="dxa"/>
          </w:tcPr>
          <w:p w:rsidR="004161EC" w:rsidRDefault="004161EC">
            <w:pPr>
              <w:pStyle w:val="EmptyCellLayoutStyle"/>
            </w:pPr>
          </w:p>
        </w:tc>
        <w:tc>
          <w:tcPr>
            <w:tcW w:w="4422" w:type="dxa"/>
          </w:tcPr>
          <w:p w:rsidR="004161EC" w:rsidRDefault="004161EC">
            <w:pPr>
              <w:pStyle w:val="EmptyCellLayoutStyle"/>
            </w:pPr>
          </w:p>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vMerge/>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r w:rsidR="004161EC">
        <w:trPr>
          <w:trHeight w:val="860"/>
        </w:trPr>
        <w:tc>
          <w:tcPr>
            <w:tcW w:w="2250" w:type="dxa"/>
          </w:tcPr>
          <w:p w:rsidR="004161EC" w:rsidRDefault="004161EC">
            <w:pPr>
              <w:pStyle w:val="EmptyCellLayoutStyle"/>
            </w:pPr>
          </w:p>
        </w:tc>
        <w:tc>
          <w:tcPr>
            <w:tcW w:w="4422" w:type="dxa"/>
          </w:tcPr>
          <w:p w:rsidR="004161EC" w:rsidRDefault="004161EC">
            <w:pPr>
              <w:pStyle w:val="EmptyCellLayoutStyle"/>
            </w:pPr>
          </w:p>
        </w:tc>
        <w:tc>
          <w:tcPr>
            <w:tcW w:w="183" w:type="dxa"/>
          </w:tcPr>
          <w:p w:rsidR="004161EC" w:rsidRDefault="004161EC">
            <w:pPr>
              <w:pStyle w:val="EmptyCellLayoutStyle"/>
            </w:pPr>
          </w:p>
        </w:tc>
        <w:tc>
          <w:tcPr>
            <w:tcW w:w="3603" w:type="dxa"/>
          </w:tcPr>
          <w:p w:rsidR="004161EC" w:rsidRDefault="004161EC">
            <w:pPr>
              <w:pStyle w:val="EmptyCellLayoutStyle"/>
            </w:pPr>
          </w:p>
        </w:tc>
        <w:tc>
          <w:tcPr>
            <w:tcW w:w="440" w:type="dxa"/>
          </w:tcPr>
          <w:p w:rsidR="004161EC" w:rsidRDefault="004161EC">
            <w:pPr>
              <w:pStyle w:val="EmptyCellLayoutStyle"/>
            </w:pPr>
          </w:p>
        </w:tc>
        <w:tc>
          <w:tcPr>
            <w:tcW w:w="4542" w:type="dxa"/>
          </w:tcPr>
          <w:p w:rsidR="004161EC" w:rsidRDefault="004161EC">
            <w:pPr>
              <w:pStyle w:val="EmptyCellLayoutStyle"/>
            </w:pPr>
          </w:p>
        </w:tc>
        <w:tc>
          <w:tcPr>
            <w:tcW w:w="185" w:type="dxa"/>
          </w:tcPr>
          <w:p w:rsidR="004161EC" w:rsidRDefault="004161EC">
            <w:pPr>
              <w:pStyle w:val="EmptyCellLayoutStyle"/>
            </w:pPr>
          </w:p>
        </w:tc>
        <w:tc>
          <w:tcPr>
            <w:tcW w:w="4" w:type="dxa"/>
          </w:tcPr>
          <w:p w:rsidR="004161EC" w:rsidRDefault="004161EC">
            <w:pPr>
              <w:pStyle w:val="EmptyCellLayoutStyle"/>
            </w:pPr>
          </w:p>
        </w:tc>
        <w:tc>
          <w:tcPr>
            <w:tcW w:w="1998" w:type="dxa"/>
          </w:tcPr>
          <w:p w:rsidR="004161EC" w:rsidRDefault="004161EC">
            <w:pPr>
              <w:pStyle w:val="EmptyCellLayoutStyle"/>
            </w:pPr>
          </w:p>
        </w:tc>
        <w:tc>
          <w:tcPr>
            <w:tcW w:w="38" w:type="dxa"/>
          </w:tcPr>
          <w:p w:rsidR="004161EC" w:rsidRDefault="004161EC">
            <w:pPr>
              <w:pStyle w:val="EmptyCellLayoutStyle"/>
            </w:pPr>
          </w:p>
        </w:tc>
        <w:tc>
          <w:tcPr>
            <w:tcW w:w="5386" w:type="dxa"/>
          </w:tcPr>
          <w:p w:rsidR="004161EC" w:rsidRDefault="004161EC">
            <w:pPr>
              <w:pStyle w:val="EmptyCellLayoutStyle"/>
            </w:pPr>
          </w:p>
        </w:tc>
        <w:tc>
          <w:tcPr>
            <w:tcW w:w="182" w:type="dxa"/>
          </w:tcPr>
          <w:p w:rsidR="004161EC" w:rsidRDefault="004161EC">
            <w:pPr>
              <w:pStyle w:val="EmptyCellLayoutStyle"/>
            </w:pPr>
          </w:p>
        </w:tc>
      </w:tr>
    </w:tbl>
    <w:p w:rsidR="004161EC" w:rsidRDefault="004161EC"/>
    <w:sectPr w:rsidR="004161EC" w:rsidSect="00011604">
      <w:pgSz w:w="23814" w:h="16834" w:orient="landscape"/>
      <w:pgMar w:top="360" w:right="7212" w:bottom="2688" w:left="28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Times New Roman" w:hAnsi="Symbol"/>
        <w:sz w:val="20"/>
        <w:szCs w:val="20"/>
      </w:rPr>
    </w:lvl>
    <w:lvl w:ilvl="1">
      <w:start w:val="1"/>
      <w:numFmt w:val="bullet"/>
      <w:lvlText w:val="o"/>
      <w:lvlJc w:val="left"/>
      <w:rPr>
        <w:rFonts w:ascii="Courier New" w:eastAsia="Times New Roman" w:hAnsi="Courier New"/>
        <w:sz w:val="20"/>
        <w:szCs w:val="20"/>
      </w:rPr>
    </w:lvl>
    <w:lvl w:ilvl="2">
      <w:start w:val="1"/>
      <w:numFmt w:val="bullet"/>
      <w:lvlText w:val="§"/>
      <w:lvlJc w:val="left"/>
      <w:rPr>
        <w:rFonts w:ascii="Wingdings" w:eastAsia="Times New Roman" w:hAnsi="Wingdings"/>
        <w:sz w:val="20"/>
        <w:szCs w:val="20"/>
      </w:rPr>
    </w:lvl>
    <w:lvl w:ilvl="3">
      <w:start w:val="1"/>
      <w:numFmt w:val="bullet"/>
      <w:lvlText w:val="·"/>
      <w:lvlJc w:val="left"/>
      <w:rPr>
        <w:rFonts w:ascii="Symbol" w:eastAsia="Times New Roman" w:hAnsi="Symbol"/>
        <w:sz w:val="20"/>
        <w:szCs w:val="20"/>
      </w:rPr>
    </w:lvl>
    <w:lvl w:ilvl="4">
      <w:start w:val="1"/>
      <w:numFmt w:val="bullet"/>
      <w:lvlText w:val="o"/>
      <w:lvlJc w:val="left"/>
      <w:rPr>
        <w:rFonts w:ascii="Courier New" w:eastAsia="Times New Roman" w:hAnsi="Courier New"/>
        <w:sz w:val="20"/>
        <w:szCs w:val="20"/>
      </w:rPr>
    </w:lvl>
    <w:lvl w:ilvl="5">
      <w:start w:val="1"/>
      <w:numFmt w:val="bullet"/>
      <w:lvlText w:val="§"/>
      <w:lvlJc w:val="left"/>
      <w:rPr>
        <w:rFonts w:ascii="Wingdings" w:eastAsia="Times New Roman" w:hAnsi="Wingdings"/>
        <w:sz w:val="20"/>
        <w:szCs w:val="20"/>
      </w:rPr>
    </w:lvl>
    <w:lvl w:ilvl="6">
      <w:start w:val="1"/>
      <w:numFmt w:val="bullet"/>
      <w:lvlText w:val="·"/>
      <w:lvlJc w:val="left"/>
      <w:rPr>
        <w:rFonts w:ascii="Symbol" w:eastAsia="Times New Roman" w:hAnsi="Symbol"/>
        <w:sz w:val="20"/>
        <w:szCs w:val="20"/>
      </w:rPr>
    </w:lvl>
    <w:lvl w:ilvl="7">
      <w:start w:val="1"/>
      <w:numFmt w:val="bullet"/>
      <w:lvlText w:val="o"/>
      <w:lvlJc w:val="left"/>
      <w:rPr>
        <w:rFonts w:ascii="Courier New" w:eastAsia="Times New Roman" w:hAnsi="Courier New"/>
        <w:sz w:val="20"/>
        <w:szCs w:val="20"/>
      </w:rPr>
    </w:lvl>
    <w:lvl w:ilvl="8">
      <w:start w:val="1"/>
      <w:numFmt w:val="bullet"/>
      <w:lvlText w:val="§"/>
      <w:lvlJc w:val="left"/>
      <w:rPr>
        <w:rFonts w:ascii="Wingdings" w:eastAsia="Times New Roman" w:hAnsi="Wingding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157"/>
    <w:rsid w:val="000032F9"/>
    <w:rsid w:val="00011604"/>
    <w:rsid w:val="00015157"/>
    <w:rsid w:val="00301B95"/>
    <w:rsid w:val="00403A37"/>
    <w:rsid w:val="004161EC"/>
    <w:rsid w:val="00713F75"/>
    <w:rsid w:val="00A42022"/>
    <w:rsid w:val="00B24605"/>
    <w:rsid w:val="00D52C76"/>
    <w:rsid w:val="00D54050"/>
    <w:rsid w:val="00E91CCF"/>
    <w:rsid w:val="00F35CFB"/>
    <w:rsid w:val="00F87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95"/>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uiPriority w:val="99"/>
    <w:rsid w:val="00015157"/>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9</Pages>
  <Words>2506</Words>
  <Characters>14288</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User</dc:creator>
  <cp:keywords/>
  <dc:description/>
  <cp:lastModifiedBy>User</cp:lastModifiedBy>
  <cp:revision>5</cp:revision>
  <cp:lastPrinted>2013-11-11T08:13:00Z</cp:lastPrinted>
  <dcterms:created xsi:type="dcterms:W3CDTF">2013-11-11T08:10:00Z</dcterms:created>
  <dcterms:modified xsi:type="dcterms:W3CDTF">2014-01-27T09:54:00Z</dcterms:modified>
</cp:coreProperties>
</file>